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241561889648438" w:right="0" w:firstLine="0"/>
        <w:jc w:val="left"/>
        <w:rPr>
          <w:rFonts w:ascii="Times New Roman" w:cs="Times New Roman" w:eastAsia="Times New Roman" w:hAnsi="Times New Roman"/>
          <w:b w:val="1"/>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1"/>
          <w:sz w:val="36"/>
          <w:szCs w:val="36"/>
          <w:rtl w:val="0"/>
        </w:rPr>
        <w:t xml:space="preserve">Raven K. Gipson-Washington, BA</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226852416992188" w:right="0" w:firstLine="0"/>
        <w:jc w:val="left"/>
        <w:rPr>
          <w:rFonts w:ascii="Times New Roman" w:cs="Times New Roman" w:eastAsia="Times New Roman" w:hAnsi="Times New Roman"/>
          <w:i w:val="1"/>
          <w:smallCaps w:val="0"/>
          <w:strike w:val="0"/>
          <w:color w:val="000000"/>
          <w:sz w:val="24"/>
          <w:szCs w:val="24"/>
          <w:u w:val="none"/>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vertAlign w:val="baseline"/>
          <w:rtl w:val="0"/>
        </w:rPr>
        <w:t xml:space="preserve">Curriculum Vitae </w:t>
      </w:r>
    </w:p>
    <w:p w:rsidR="00000000" w:rsidDel="00000000" w:rsidP="00000000" w:rsidRDefault="00000000" w:rsidRPr="00000000" w14:paraId="00000003">
      <w:pPr>
        <w:widowControl w:val="0"/>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widowControl w:val="0"/>
        <w:spacing w:line="240" w:lineRule="auto"/>
        <w:ind w:left="0" w:firstLine="0"/>
        <w:rPr>
          <w:rFonts w:ascii="Times New Roman" w:cs="Times New Roman" w:eastAsia="Times New Roman" w:hAnsi="Times New Roman"/>
          <w:b w:val="1"/>
          <w:sz w:val="23.533933639526367"/>
          <w:szCs w:val="23.533933639526367"/>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0"/>
        <w:spacing w:line="240" w:lineRule="auto"/>
        <w:ind w:left="0" w:firstLine="0"/>
        <w:rPr>
          <w:rFonts w:ascii="Times New Roman" w:cs="Times New Roman" w:eastAsia="Times New Roman" w:hAnsi="Times New Roman"/>
          <w:b w:val="1"/>
          <w:sz w:val="23.533933639526367"/>
          <w:szCs w:val="23.533933639526367"/>
        </w:rPr>
      </w:pPr>
      <w:r w:rsidDel="00000000" w:rsidR="00000000" w:rsidRPr="00000000">
        <w:rPr>
          <w:rtl w:val="0"/>
        </w:rPr>
      </w:r>
    </w:p>
    <w:p w:rsidR="00000000" w:rsidDel="00000000" w:rsidP="00000000" w:rsidRDefault="00000000" w:rsidRPr="00000000" w14:paraId="00000006">
      <w:pPr>
        <w:widowControl w:val="0"/>
        <w:spacing w:line="240" w:lineRule="auto"/>
        <w:ind w:left="28.22685241699218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CONTACT</w:t>
      </w:r>
      <w:r w:rsidDel="00000000" w:rsidR="00000000" w:rsidRPr="00000000">
        <w:rPr>
          <w:rtl w:val="0"/>
        </w:rPr>
      </w:r>
    </w:p>
    <w:p w:rsidR="00000000" w:rsidDel="00000000" w:rsidP="00000000" w:rsidRDefault="00000000" w:rsidRPr="00000000" w14:paraId="00000007">
      <w:pPr>
        <w:widowControl w:val="0"/>
        <w:spacing w:line="240" w:lineRule="auto"/>
        <w:ind w:left="24.287948608398438" w:firstLine="0"/>
        <w:rPr>
          <w:rFonts w:ascii="Times New Roman" w:cs="Times New Roman" w:eastAsia="Times New Roman" w:hAnsi="Times New Roman"/>
          <w:sz w:val="22.080001831054688"/>
          <w:szCs w:val="22.080001831054688"/>
        </w:rPr>
      </w:pPr>
      <w:r w:rsidDel="00000000" w:rsidR="00000000" w:rsidRPr="00000000">
        <w:rPr>
          <w:rtl w:val="0"/>
        </w:rPr>
      </w:r>
    </w:p>
    <w:p w:rsidR="00000000" w:rsidDel="00000000" w:rsidP="00000000" w:rsidRDefault="00000000" w:rsidRPr="00000000" w14:paraId="00000008">
      <w:pPr>
        <w:widowControl w:val="0"/>
        <w:spacing w:line="240" w:lineRule="auto"/>
        <w:ind w:left="24.287948608398438" w:firstLine="0"/>
        <w:rPr>
          <w:rFonts w:ascii="Times New Roman" w:cs="Times New Roman" w:eastAsia="Times New Roman" w:hAnsi="Times New Roman"/>
          <w:sz w:val="22.080001831054688"/>
          <w:szCs w:val="22.080001831054688"/>
        </w:rPr>
      </w:pPr>
      <w:r w:rsidDel="00000000" w:rsidR="00000000" w:rsidRPr="00000000">
        <w:rPr>
          <w:rFonts w:ascii="Times New Roman" w:cs="Times New Roman" w:eastAsia="Times New Roman" w:hAnsi="Times New Roman"/>
          <w:sz w:val="22.080001831054688"/>
          <w:szCs w:val="22.080001831054688"/>
          <w:rtl w:val="0"/>
        </w:rPr>
        <w:t xml:space="preserve">Email: </w:t>
      </w:r>
      <w:hyperlink r:id="rId6">
        <w:r w:rsidDel="00000000" w:rsidR="00000000" w:rsidRPr="00000000">
          <w:rPr>
            <w:rFonts w:ascii="Times New Roman" w:cs="Times New Roman" w:eastAsia="Times New Roman" w:hAnsi="Times New Roman"/>
            <w:color w:val="1155cc"/>
            <w:sz w:val="22.080001831054688"/>
            <w:szCs w:val="22.080001831054688"/>
            <w:u w:val="single"/>
            <w:rtl w:val="0"/>
          </w:rPr>
          <w:t xml:space="preserve">rgipsonwashington@islander.tamucc.edu</w:t>
        </w:r>
      </w:hyperlink>
      <w:r w:rsidDel="00000000" w:rsidR="00000000" w:rsidRPr="00000000">
        <w:rPr>
          <w:rtl w:val="0"/>
        </w:rPr>
      </w:r>
    </w:p>
    <w:p w:rsidR="00000000" w:rsidDel="00000000" w:rsidP="00000000" w:rsidRDefault="00000000" w:rsidRPr="00000000" w14:paraId="00000009">
      <w:pPr>
        <w:widowControl w:val="0"/>
        <w:spacing w:line="240" w:lineRule="auto"/>
        <w:ind w:left="24.287948608398438" w:firstLine="0"/>
        <w:rPr>
          <w:rFonts w:ascii="Times New Roman" w:cs="Times New Roman" w:eastAsia="Times New Roman" w:hAnsi="Times New Roman"/>
          <w:sz w:val="22.080001831054688"/>
          <w:szCs w:val="22.080001831054688"/>
        </w:rPr>
      </w:pPr>
      <w:r w:rsidDel="00000000" w:rsidR="00000000" w:rsidRPr="00000000">
        <w:rPr>
          <w:rFonts w:ascii="Times New Roman" w:cs="Times New Roman" w:eastAsia="Times New Roman" w:hAnsi="Times New Roman"/>
          <w:sz w:val="22.080001831054688"/>
          <w:szCs w:val="22.080001831054688"/>
          <w:rtl w:val="0"/>
        </w:rPr>
        <w:t xml:space="preserve">Website: </w:t>
      </w:r>
      <w:hyperlink r:id="rId7">
        <w:r w:rsidDel="00000000" w:rsidR="00000000" w:rsidRPr="00000000">
          <w:rPr>
            <w:rFonts w:ascii="Times New Roman" w:cs="Times New Roman" w:eastAsia="Times New Roman" w:hAnsi="Times New Roman"/>
            <w:color w:val="1155cc"/>
            <w:sz w:val="22.080001831054688"/>
            <w:szCs w:val="22.080001831054688"/>
            <w:u w:val="single"/>
            <w:rtl w:val="0"/>
          </w:rPr>
          <w:t xml:space="preserve">www.ravenkye.com</w:t>
        </w:r>
      </w:hyperlink>
      <w:r w:rsidDel="00000000" w:rsidR="00000000" w:rsidRPr="00000000">
        <w:rPr>
          <w:rFonts w:ascii="Times New Roman" w:cs="Times New Roman" w:eastAsia="Times New Roman" w:hAnsi="Times New Roman"/>
          <w:sz w:val="22.080001831054688"/>
          <w:szCs w:val="22.080001831054688"/>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3.44820213317871"/>
          <w:szCs w:val="23.4482021331787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226852416992188" w:right="0" w:firstLine="0"/>
        <w:jc w:val="left"/>
        <w:rPr>
          <w:rFonts w:ascii="Times New Roman" w:cs="Times New Roman" w:eastAsia="Times New Roman" w:hAnsi="Times New Roman"/>
          <w:sz w:val="23.44820213317871"/>
          <w:szCs w:val="23.44820213317871"/>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226852416992188" w:right="0" w:firstLine="0"/>
        <w:jc w:val="left"/>
        <w:rPr>
          <w:rFonts w:ascii="Times New Roman" w:cs="Times New Roman" w:eastAsia="Times New Roman" w:hAnsi="Times New Roman"/>
          <w:b w:val="1"/>
          <w:sz w:val="22.080001831054688"/>
          <w:szCs w:val="22.080001831054688"/>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EDUCATION</w:t>
      </w:r>
      <w:r w:rsidDel="00000000" w:rsidR="00000000" w:rsidRPr="00000000">
        <w:rPr>
          <w:rFonts w:ascii="Times New Roman" w:cs="Times New Roman" w:eastAsia="Times New Roman" w:hAnsi="Times New Roman"/>
          <w:b w:val="1"/>
          <w:i w:val="0"/>
          <w:smallCaps w:val="0"/>
          <w:strike w:val="0"/>
          <w:color w:val="000000"/>
          <w:sz w:val="23.533933639526367"/>
          <w:szCs w:val="23.533933639526367"/>
          <w:u w:val="none"/>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80001831054688"/>
          <w:szCs w:val="22.080001831054688"/>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287948608398438" w:right="0" w:firstLine="0"/>
        <w:jc w:val="left"/>
        <w:rPr>
          <w:rFonts w:ascii="Times New Roman" w:cs="Times New Roman" w:eastAsia="Times New Roman" w:hAnsi="Times New Roman"/>
          <w:b w:val="1"/>
          <w:i w:val="0"/>
          <w:smallCaps w:val="0"/>
          <w:strike w:val="0"/>
          <w:color w:val="000000"/>
          <w:sz w:val="22.080001831054688"/>
          <w:szCs w:val="22.080001831054688"/>
          <w:u w:val="none"/>
          <w:vertAlign w:val="baseline"/>
        </w:rPr>
      </w:pPr>
      <w:r w:rsidDel="00000000" w:rsidR="00000000" w:rsidRPr="00000000">
        <w:rPr>
          <w:rFonts w:ascii="Times New Roman" w:cs="Times New Roman" w:eastAsia="Times New Roman" w:hAnsi="Times New Roman"/>
          <w:b w:val="1"/>
          <w:sz w:val="22.080001831054688"/>
          <w:szCs w:val="22.080001831054688"/>
          <w:rtl w:val="0"/>
        </w:rPr>
        <w:t xml:space="preserve">Master</w:t>
      </w:r>
      <w:r w:rsidDel="00000000" w:rsidR="00000000" w:rsidRPr="00000000">
        <w:rPr>
          <w:rFonts w:ascii="Times New Roman" w:cs="Times New Roman" w:eastAsia="Times New Roman" w:hAnsi="Times New Roman"/>
          <w:b w:val="1"/>
          <w:i w:val="0"/>
          <w:smallCaps w:val="0"/>
          <w:strike w:val="0"/>
          <w:color w:val="000000"/>
          <w:sz w:val="22.080001831054688"/>
          <w:szCs w:val="22.080001831054688"/>
          <w:u w:val="none"/>
          <w:vertAlign w:val="baseline"/>
          <w:rtl w:val="0"/>
        </w:rPr>
        <w:t xml:space="preserve"> of </w:t>
      </w:r>
      <w:r w:rsidDel="00000000" w:rsidR="00000000" w:rsidRPr="00000000">
        <w:rPr>
          <w:rFonts w:ascii="Times New Roman" w:cs="Times New Roman" w:eastAsia="Times New Roman" w:hAnsi="Times New Roman"/>
          <w:b w:val="1"/>
          <w:sz w:val="22.080001831054688"/>
          <w:szCs w:val="22.080001831054688"/>
          <w:rtl w:val="0"/>
        </w:rPr>
        <w:t xml:space="preserve">Arts</w:t>
      </w:r>
      <w:r w:rsidDel="00000000" w:rsidR="00000000" w:rsidRPr="00000000">
        <w:rPr>
          <w:rFonts w:ascii="Times New Roman" w:cs="Times New Roman" w:eastAsia="Times New Roman" w:hAnsi="Times New Roman"/>
          <w:b w:val="1"/>
          <w:i w:val="0"/>
          <w:smallCaps w:val="0"/>
          <w:strike w:val="0"/>
          <w:color w:val="000000"/>
          <w:sz w:val="22.080001831054688"/>
          <w:szCs w:val="22.080001831054688"/>
          <w:u w:val="none"/>
          <w:vertAlign w:val="baseline"/>
          <w:rtl w:val="0"/>
        </w:rPr>
        <w:t xml:space="preserve"> in </w:t>
      </w:r>
      <w:r w:rsidDel="00000000" w:rsidR="00000000" w:rsidRPr="00000000">
        <w:rPr>
          <w:rFonts w:ascii="Times New Roman" w:cs="Times New Roman" w:eastAsia="Times New Roman" w:hAnsi="Times New Roman"/>
          <w:b w:val="1"/>
          <w:sz w:val="22.080001831054688"/>
          <w:szCs w:val="22.080001831054688"/>
          <w:rtl w:val="0"/>
        </w:rPr>
        <w:t xml:space="preserve">Clinical Psychology</w:t>
      </w:r>
      <w:r w:rsidDel="00000000" w:rsidR="00000000" w:rsidRPr="00000000">
        <w:rPr>
          <w:rFonts w:ascii="Times New Roman" w:cs="Times New Roman" w:eastAsia="Times New Roman" w:hAnsi="Times New Roman"/>
          <w:b w:val="1"/>
          <w:i w:val="0"/>
          <w:smallCaps w:val="0"/>
          <w:strike w:val="0"/>
          <w:color w:val="000000"/>
          <w:sz w:val="22.080001831054688"/>
          <w:szCs w:val="22.080001831054688"/>
          <w:u w:val="none"/>
          <w:vertAlign w:val="baseline"/>
          <w:rtl w:val="0"/>
        </w:rPr>
        <w:t xml:space="preserve">, </w:t>
      </w:r>
      <w:r w:rsidDel="00000000" w:rsidR="00000000" w:rsidRPr="00000000">
        <w:rPr>
          <w:rFonts w:ascii="Times New Roman" w:cs="Times New Roman" w:eastAsia="Times New Roman" w:hAnsi="Times New Roman"/>
          <w:b w:val="1"/>
          <w:sz w:val="22.080001831054688"/>
          <w:szCs w:val="22.080001831054688"/>
          <w:rtl w:val="0"/>
        </w:rPr>
        <w:t xml:space="preserve">Texas A&amp;M University-Corpus Christi</w:t>
      </w:r>
      <w:r w:rsidDel="00000000" w:rsidR="00000000" w:rsidRPr="00000000">
        <w:rPr>
          <w:rFonts w:ascii="Times New Roman" w:cs="Times New Roman" w:eastAsia="Times New Roman" w:hAnsi="Times New Roman"/>
          <w:b w:val="1"/>
          <w:i w:val="0"/>
          <w:smallCaps w:val="0"/>
          <w:strike w:val="0"/>
          <w:color w:val="000000"/>
          <w:sz w:val="22.080001831054688"/>
          <w:szCs w:val="22.080001831054688"/>
          <w:u w:val="none"/>
          <w:vertAlign w:val="baseline"/>
          <w:rtl w:val="0"/>
        </w:rPr>
        <w:t xml:space="preserve">, Anticipated Graduation May 20</w:t>
      </w:r>
      <w:r w:rsidDel="00000000" w:rsidR="00000000" w:rsidRPr="00000000">
        <w:rPr>
          <w:rFonts w:ascii="Times New Roman" w:cs="Times New Roman" w:eastAsia="Times New Roman" w:hAnsi="Times New Roman"/>
          <w:b w:val="1"/>
          <w:sz w:val="22.080001831054688"/>
          <w:szCs w:val="22.080001831054688"/>
          <w:rtl w:val="0"/>
        </w:rPr>
        <w:t xml:space="preserve">24</w:t>
      </w:r>
      <w:r w:rsidDel="00000000" w:rsidR="00000000" w:rsidRPr="00000000">
        <w:rPr>
          <w:rFonts w:ascii="Times New Roman" w:cs="Times New Roman" w:eastAsia="Times New Roman" w:hAnsi="Times New Roman"/>
          <w:b w:val="1"/>
          <w:i w:val="0"/>
          <w:smallCaps w:val="0"/>
          <w:strike w:val="0"/>
          <w:color w:val="000000"/>
          <w:sz w:val="22.080001831054688"/>
          <w:szCs w:val="22.080001831054688"/>
          <w:u w:val="none"/>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7275390625" w:right="0" w:firstLine="0"/>
        <w:jc w:val="left"/>
        <w:rPr>
          <w:rFonts w:ascii="Times New Roman" w:cs="Times New Roman" w:eastAsia="Times New Roman" w:hAnsi="Times New Roman"/>
          <w:i w:val="1"/>
          <w:smallCaps w:val="0"/>
          <w:strike w:val="0"/>
          <w:color w:val="000000"/>
          <w:sz w:val="22.080001831054688"/>
          <w:szCs w:val="22.080001831054688"/>
          <w:u w:val="none"/>
          <w:vertAlign w:val="baseline"/>
        </w:rPr>
      </w:pPr>
      <w:r w:rsidDel="00000000" w:rsidR="00000000" w:rsidRPr="00000000">
        <w:rPr>
          <w:rFonts w:ascii="Times New Roman" w:cs="Times New Roman" w:eastAsia="Times New Roman" w:hAnsi="Times New Roman"/>
          <w:i w:val="1"/>
          <w:sz w:val="22.080001831054688"/>
          <w:szCs w:val="22.080001831054688"/>
          <w:rtl w:val="0"/>
        </w:rPr>
        <w:t xml:space="preserve">Concentration: Thesis</w:t>
      </w:r>
      <w:r w:rsidDel="00000000" w:rsidR="00000000" w:rsidRPr="00000000">
        <w:rPr>
          <w:rFonts w:ascii="Times New Roman" w:cs="Times New Roman" w:eastAsia="Times New Roman" w:hAnsi="Times New Roman"/>
          <w:i w:val="1"/>
          <w:smallCaps w:val="0"/>
          <w:strike w:val="0"/>
          <w:color w:val="000000"/>
          <w:sz w:val="22.080001831054688"/>
          <w:szCs w:val="22.080001831054688"/>
          <w:u w:val="none"/>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7275390625" w:right="0" w:firstLine="0"/>
        <w:jc w:val="left"/>
        <w:rPr>
          <w:rFonts w:ascii="Times New Roman" w:cs="Times New Roman" w:eastAsia="Times New Roman" w:hAnsi="Times New Roman"/>
          <w:i w:val="1"/>
          <w:sz w:val="22.080001831054688"/>
          <w:szCs w:val="22.080001831054688"/>
        </w:rPr>
      </w:pPr>
      <w:r w:rsidDel="00000000" w:rsidR="00000000" w:rsidRPr="00000000">
        <w:rPr>
          <w:rFonts w:ascii="Times New Roman" w:cs="Times New Roman" w:eastAsia="Times New Roman" w:hAnsi="Times New Roman"/>
          <w:i w:val="1"/>
          <w:sz w:val="22.080001831054688"/>
          <w:szCs w:val="22.080001831054688"/>
          <w:rtl w:val="0"/>
        </w:rPr>
        <w:t xml:space="preserve">Phi Kappa Phi Honor Society</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7275390625" w:right="611.201171875" w:firstLine="6.182403564453125"/>
        <w:jc w:val="left"/>
        <w:rPr>
          <w:rFonts w:ascii="Times New Roman" w:cs="Times New Roman" w:eastAsia="Times New Roman" w:hAnsi="Times New Roman"/>
          <w:b w:val="1"/>
          <w:sz w:val="22.080001831054688"/>
          <w:szCs w:val="22.080001831054688"/>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7275390625" w:right="611.201171875" w:firstLine="6.182403564453125"/>
        <w:jc w:val="left"/>
        <w:rPr>
          <w:rFonts w:ascii="Times New Roman" w:cs="Times New Roman" w:eastAsia="Times New Roman" w:hAnsi="Times New Roman"/>
          <w:b w:val="1"/>
          <w:sz w:val="22.080001831054688"/>
          <w:szCs w:val="22.080001831054688"/>
        </w:rPr>
      </w:pPr>
      <w:r w:rsidDel="00000000" w:rsidR="00000000" w:rsidRPr="00000000">
        <w:rPr>
          <w:rFonts w:ascii="Times New Roman" w:cs="Times New Roman" w:eastAsia="Times New Roman" w:hAnsi="Times New Roman"/>
          <w:b w:val="1"/>
          <w:sz w:val="22.080001831054688"/>
          <w:szCs w:val="22.080001831054688"/>
          <w:rtl w:val="0"/>
        </w:rPr>
        <w:t xml:space="preserve">Bachelor of Arts in Psychology</w:t>
      </w:r>
      <w:r w:rsidDel="00000000" w:rsidR="00000000" w:rsidRPr="00000000">
        <w:rPr>
          <w:rFonts w:ascii="Times New Roman" w:cs="Times New Roman" w:eastAsia="Times New Roman" w:hAnsi="Times New Roman"/>
          <w:b w:val="1"/>
          <w:i w:val="0"/>
          <w:smallCaps w:val="0"/>
          <w:strike w:val="0"/>
          <w:color w:val="000000"/>
          <w:sz w:val="22.080001831054688"/>
          <w:szCs w:val="22.080001831054688"/>
          <w:u w:val="none"/>
          <w:vertAlign w:val="baseline"/>
          <w:rtl w:val="0"/>
        </w:rPr>
        <w:t xml:space="preserve">, </w:t>
      </w:r>
      <w:r w:rsidDel="00000000" w:rsidR="00000000" w:rsidRPr="00000000">
        <w:rPr>
          <w:rFonts w:ascii="Times New Roman" w:cs="Times New Roman" w:eastAsia="Times New Roman" w:hAnsi="Times New Roman"/>
          <w:b w:val="1"/>
          <w:sz w:val="22.080001831054688"/>
          <w:szCs w:val="22.080001831054688"/>
          <w:rtl w:val="0"/>
        </w:rPr>
        <w:t xml:space="preserve">Arizona State University</w:t>
      </w:r>
      <w:r w:rsidDel="00000000" w:rsidR="00000000" w:rsidRPr="00000000">
        <w:rPr>
          <w:rFonts w:ascii="Times New Roman" w:cs="Times New Roman" w:eastAsia="Times New Roman" w:hAnsi="Times New Roman"/>
          <w:b w:val="1"/>
          <w:i w:val="0"/>
          <w:smallCaps w:val="0"/>
          <w:strike w:val="0"/>
          <w:color w:val="000000"/>
          <w:sz w:val="22.080001831054688"/>
          <w:szCs w:val="22.080001831054688"/>
          <w:u w:val="none"/>
          <w:vertAlign w:val="baseline"/>
          <w:rtl w:val="0"/>
        </w:rPr>
        <w:t xml:space="preserve">,</w:t>
      </w:r>
      <w:r w:rsidDel="00000000" w:rsidR="00000000" w:rsidRPr="00000000">
        <w:rPr>
          <w:rFonts w:ascii="Times New Roman" w:cs="Times New Roman" w:eastAsia="Times New Roman" w:hAnsi="Times New Roman"/>
          <w:b w:val="1"/>
          <w:sz w:val="22.080001831054688"/>
          <w:szCs w:val="22.080001831054688"/>
          <w:rtl w:val="0"/>
        </w:rPr>
        <w:t xml:space="preserve"> 2019</w:t>
      </w:r>
      <w:r w:rsidDel="00000000" w:rsidR="00000000" w:rsidRPr="00000000">
        <w:rPr>
          <w:rFonts w:ascii="Times New Roman" w:cs="Times New Roman" w:eastAsia="Times New Roman" w:hAnsi="Times New Roman"/>
          <w:b w:val="1"/>
          <w:i w:val="0"/>
          <w:smallCaps w:val="0"/>
          <w:strike w:val="0"/>
          <w:color w:val="000000"/>
          <w:sz w:val="22.080001831054688"/>
          <w:szCs w:val="22.080001831054688"/>
          <w:u w:val="none"/>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7275390625" w:right="611.201171875" w:firstLine="6.182403564453125"/>
        <w:jc w:val="left"/>
        <w:rPr>
          <w:rFonts w:ascii="Times New Roman" w:cs="Times New Roman" w:eastAsia="Times New Roman" w:hAnsi="Times New Roman"/>
          <w:i w:val="1"/>
          <w:smallCaps w:val="0"/>
          <w:strike w:val="0"/>
          <w:color w:val="000000"/>
          <w:sz w:val="22.080001831054688"/>
          <w:szCs w:val="22.080001831054688"/>
          <w:u w:val="none"/>
          <w:vertAlign w:val="baseline"/>
        </w:rPr>
      </w:pPr>
      <w:r w:rsidDel="00000000" w:rsidR="00000000" w:rsidRPr="00000000">
        <w:rPr>
          <w:rFonts w:ascii="Times New Roman" w:cs="Times New Roman" w:eastAsia="Times New Roman" w:hAnsi="Times New Roman"/>
          <w:i w:val="1"/>
          <w:sz w:val="22.080001831054688"/>
          <w:szCs w:val="22.080001831054688"/>
          <w:rtl w:val="0"/>
        </w:rPr>
        <w:t xml:space="preserve">Psi Chi International Honor Society</w:t>
      </w:r>
      <w:r w:rsidDel="00000000" w:rsidR="00000000" w:rsidRPr="00000000">
        <w:rPr>
          <w:rFonts w:ascii="Times New Roman" w:cs="Times New Roman" w:eastAsia="Times New Roman" w:hAnsi="Times New Roman"/>
          <w:i w:val="1"/>
          <w:smallCaps w:val="0"/>
          <w:strike w:val="0"/>
          <w:color w:val="000000"/>
          <w:sz w:val="22.080001831054688"/>
          <w:szCs w:val="22.080001831054688"/>
          <w:u w:val="none"/>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508743286132812" w:right="0" w:firstLine="0"/>
        <w:jc w:val="left"/>
        <w:rPr>
          <w:rFonts w:ascii="Times New Roman" w:cs="Times New Roman" w:eastAsia="Times New Roman" w:hAnsi="Times New Roman"/>
          <w:b w:val="1"/>
          <w:sz w:val="22.080001831054688"/>
          <w:szCs w:val="22.080001831054688"/>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508743286132812" w:right="0" w:firstLine="0"/>
        <w:jc w:val="left"/>
        <w:rPr>
          <w:rFonts w:ascii="Times New Roman" w:cs="Times New Roman" w:eastAsia="Times New Roman" w:hAnsi="Times New Roman"/>
          <w:b w:val="1"/>
          <w:i w:val="0"/>
          <w:smallCaps w:val="0"/>
          <w:strike w:val="0"/>
          <w:color w:val="000000"/>
          <w:sz w:val="22.080001831054688"/>
          <w:szCs w:val="22.080001831054688"/>
          <w:u w:val="none"/>
          <w:vertAlign w:val="baseline"/>
        </w:rPr>
      </w:pPr>
      <w:r w:rsidDel="00000000" w:rsidR="00000000" w:rsidRPr="00000000">
        <w:rPr>
          <w:rFonts w:ascii="Times New Roman" w:cs="Times New Roman" w:eastAsia="Times New Roman" w:hAnsi="Times New Roman"/>
          <w:b w:val="1"/>
          <w:sz w:val="22.080001831054688"/>
          <w:szCs w:val="22.080001831054688"/>
          <w:rtl w:val="0"/>
        </w:rPr>
        <w:t xml:space="preserve">Associate of Arts in Business</w:t>
      </w:r>
      <w:r w:rsidDel="00000000" w:rsidR="00000000" w:rsidRPr="00000000">
        <w:rPr>
          <w:rFonts w:ascii="Times New Roman" w:cs="Times New Roman" w:eastAsia="Times New Roman" w:hAnsi="Times New Roman"/>
          <w:b w:val="1"/>
          <w:i w:val="0"/>
          <w:smallCaps w:val="0"/>
          <w:strike w:val="0"/>
          <w:color w:val="000000"/>
          <w:sz w:val="22.080001831054688"/>
          <w:szCs w:val="22.080001831054688"/>
          <w:u w:val="none"/>
          <w:vertAlign w:val="baseline"/>
          <w:rtl w:val="0"/>
        </w:rPr>
        <w:t xml:space="preserve">, </w:t>
      </w:r>
      <w:r w:rsidDel="00000000" w:rsidR="00000000" w:rsidRPr="00000000">
        <w:rPr>
          <w:rFonts w:ascii="Times New Roman" w:cs="Times New Roman" w:eastAsia="Times New Roman" w:hAnsi="Times New Roman"/>
          <w:b w:val="1"/>
          <w:sz w:val="22.080001831054688"/>
          <w:szCs w:val="22.080001831054688"/>
          <w:rtl w:val="0"/>
        </w:rPr>
        <w:t xml:space="preserve">Skagit Valley College-Whidbey Island</w:t>
      </w:r>
      <w:r w:rsidDel="00000000" w:rsidR="00000000" w:rsidRPr="00000000">
        <w:rPr>
          <w:rFonts w:ascii="Times New Roman" w:cs="Times New Roman" w:eastAsia="Times New Roman" w:hAnsi="Times New Roman"/>
          <w:b w:val="1"/>
          <w:i w:val="0"/>
          <w:smallCaps w:val="0"/>
          <w:strike w:val="0"/>
          <w:color w:val="000000"/>
          <w:sz w:val="22.080001831054688"/>
          <w:szCs w:val="22.080001831054688"/>
          <w:u w:val="none"/>
          <w:vertAlign w:val="baseline"/>
          <w:rtl w:val="0"/>
        </w:rPr>
        <w:t xml:space="preserve">, </w:t>
      </w:r>
      <w:r w:rsidDel="00000000" w:rsidR="00000000" w:rsidRPr="00000000">
        <w:rPr>
          <w:rFonts w:ascii="Times New Roman" w:cs="Times New Roman" w:eastAsia="Times New Roman" w:hAnsi="Times New Roman"/>
          <w:b w:val="1"/>
          <w:sz w:val="22.080001831054688"/>
          <w:szCs w:val="22.080001831054688"/>
          <w:rtl w:val="0"/>
        </w:rPr>
        <w:t xml:space="preserve">2013</w:t>
      </w:r>
      <w:r w:rsidDel="00000000" w:rsidR="00000000" w:rsidRPr="00000000">
        <w:rPr>
          <w:rFonts w:ascii="Times New Roman" w:cs="Times New Roman" w:eastAsia="Times New Roman" w:hAnsi="Times New Roman"/>
          <w:b w:val="1"/>
          <w:i w:val="0"/>
          <w:smallCaps w:val="0"/>
          <w:strike w:val="0"/>
          <w:color w:val="000000"/>
          <w:sz w:val="22.080001831054688"/>
          <w:szCs w:val="22.080001831054688"/>
          <w:u w:val="none"/>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85601806640625" w:right="658.289794921875" w:firstLine="15.01434326171875"/>
        <w:jc w:val="left"/>
        <w:rPr>
          <w:rFonts w:ascii="Times New Roman" w:cs="Times New Roman" w:eastAsia="Times New Roman" w:hAnsi="Times New Roman"/>
          <w:b w:val="1"/>
          <w:i w:val="1"/>
          <w:sz w:val="22.080001831054688"/>
          <w:szCs w:val="22.080001831054688"/>
        </w:rPr>
      </w:pPr>
      <w:r w:rsidDel="00000000" w:rsidR="00000000" w:rsidRPr="00000000">
        <w:rPr>
          <w:rFonts w:ascii="Times New Roman" w:cs="Times New Roman" w:eastAsia="Times New Roman" w:hAnsi="Times New Roman"/>
          <w:i w:val="1"/>
          <w:sz w:val="22.080001831054688"/>
          <w:szCs w:val="22.080001831054688"/>
          <w:rtl w:val="0"/>
        </w:rPr>
        <w:t xml:space="preserve">Phi Theta Kappa International Honor Society</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85601806640625" w:right="658.289794921875" w:firstLine="15.01434326171875"/>
        <w:jc w:val="left"/>
        <w:rPr>
          <w:rFonts w:ascii="Times New Roman" w:cs="Times New Roman" w:eastAsia="Times New Roman" w:hAnsi="Times New Roman"/>
          <w:i w:val="1"/>
          <w:sz w:val="22.080001831054688"/>
          <w:szCs w:val="22.080001831054688"/>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58.289794921875" w:firstLine="0"/>
        <w:jc w:val="left"/>
        <w:rPr>
          <w:rFonts w:ascii="Times New Roman" w:cs="Times New Roman" w:eastAsia="Times New Roman" w:hAnsi="Times New Roman"/>
          <w:sz w:val="22.080001831054688"/>
          <w:szCs w:val="22.08000183105468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85601806640625" w:right="658.289794921875" w:firstLine="15.01434326171875"/>
        <w:jc w:val="left"/>
        <w:rPr>
          <w:rFonts w:ascii="Times New Roman" w:cs="Times New Roman" w:eastAsia="Times New Roman" w:hAnsi="Times New Roman"/>
          <w:sz w:val="22.080001831054688"/>
          <w:szCs w:val="22.080001831054688"/>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85601806640625" w:right="658.289794921875" w:firstLine="0"/>
        <w:jc w:val="left"/>
        <w:rPr>
          <w:rFonts w:ascii="Times New Roman" w:cs="Times New Roman" w:eastAsia="Times New Roman" w:hAnsi="Times New Roman"/>
          <w:b w:val="1"/>
          <w:i w:val="0"/>
          <w:smallCaps w:val="0"/>
          <w:strike w:val="0"/>
          <w:color w:val="000000"/>
          <w:sz w:val="23.533933639526367"/>
          <w:szCs w:val="23.533933639526367"/>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EMPLOYMENT</w:t>
      </w:r>
      <w:r w:rsidDel="00000000" w:rsidR="00000000" w:rsidRPr="00000000">
        <w:rPr>
          <w:rFonts w:ascii="Times New Roman" w:cs="Times New Roman" w:eastAsia="Times New Roman" w:hAnsi="Times New Roman"/>
          <w:b w:val="1"/>
          <w:i w:val="0"/>
          <w:smallCaps w:val="0"/>
          <w:strike w:val="0"/>
          <w:color w:val="000000"/>
          <w:sz w:val="23.533933639526367"/>
          <w:szCs w:val="23.533933639526367"/>
          <w:u w:val="none"/>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80001831054688"/>
          <w:szCs w:val="22.080001831054688"/>
        </w:rPr>
      </w:pPr>
      <w:r w:rsidDel="00000000" w:rsidR="00000000" w:rsidRPr="00000000">
        <w:rPr>
          <w:rtl w:val="0"/>
        </w:rPr>
      </w:r>
    </w:p>
    <w:p w:rsidR="00000000" w:rsidDel="00000000" w:rsidP="00000000" w:rsidRDefault="00000000" w:rsidRPr="00000000" w14:paraId="0000001C">
      <w:pPr>
        <w:widowControl w:val="0"/>
        <w:spacing w:line="240" w:lineRule="auto"/>
        <w:ind w:left="24.508743286132812" w:firstLine="0"/>
        <w:rPr>
          <w:rFonts w:ascii="Times New Roman" w:cs="Times New Roman" w:eastAsia="Times New Roman" w:hAnsi="Times New Roman"/>
          <w:sz w:val="22.080001831054688"/>
          <w:szCs w:val="22.080001831054688"/>
        </w:rPr>
      </w:pPr>
      <w:r w:rsidDel="00000000" w:rsidR="00000000" w:rsidRPr="00000000">
        <w:rPr>
          <w:rFonts w:ascii="Times New Roman" w:cs="Times New Roman" w:eastAsia="Times New Roman" w:hAnsi="Times New Roman"/>
          <w:b w:val="1"/>
          <w:sz w:val="22.080001831054688"/>
          <w:szCs w:val="22.080001831054688"/>
          <w:rtl w:val="0"/>
        </w:rPr>
        <w:t xml:space="preserve">Texas A&amp;M University-Corpus Christi</w:t>
      </w:r>
      <w:r w:rsidDel="00000000" w:rsidR="00000000" w:rsidRPr="00000000">
        <w:rPr>
          <w:rtl w:val="0"/>
        </w:rPr>
      </w:r>
    </w:p>
    <w:p w:rsidR="00000000" w:rsidDel="00000000" w:rsidP="00000000" w:rsidRDefault="00000000" w:rsidRPr="00000000" w14:paraId="0000001D">
      <w:pPr>
        <w:widowControl w:val="0"/>
        <w:spacing w:line="240" w:lineRule="auto"/>
        <w:rPr>
          <w:rFonts w:ascii="Times New Roman" w:cs="Times New Roman" w:eastAsia="Times New Roman" w:hAnsi="Times New Roman"/>
          <w:sz w:val="22.080001831054688"/>
          <w:szCs w:val="22.080001831054688"/>
        </w:rPr>
      </w:pPr>
      <w:r w:rsidDel="00000000" w:rsidR="00000000" w:rsidRPr="00000000">
        <w:rPr>
          <w:rFonts w:ascii="Times New Roman" w:cs="Times New Roman" w:eastAsia="Times New Roman" w:hAnsi="Times New Roman"/>
          <w:sz w:val="22.080001831054688"/>
          <w:szCs w:val="22.080001831054688"/>
          <w:rtl w:val="0"/>
        </w:rPr>
        <w:t xml:space="preserve">August 2023 – Current, Graduate Teaching Assistant</w:t>
      </w:r>
    </w:p>
    <w:p w:rsidR="00000000" w:rsidDel="00000000" w:rsidP="00000000" w:rsidRDefault="00000000" w:rsidRPr="00000000" w14:paraId="0000001E">
      <w:pPr>
        <w:widowControl w:val="0"/>
        <w:spacing w:line="240" w:lineRule="auto"/>
        <w:rPr>
          <w:rFonts w:ascii="Times New Roman" w:cs="Times New Roman" w:eastAsia="Times New Roman" w:hAnsi="Times New Roman"/>
          <w:b w:val="1"/>
          <w:sz w:val="22.080001831054688"/>
          <w:szCs w:val="22.080001831054688"/>
        </w:rPr>
      </w:pPr>
      <w:r w:rsidDel="00000000" w:rsidR="00000000" w:rsidRPr="00000000">
        <w:rPr>
          <w:rFonts w:ascii="Times New Roman" w:cs="Times New Roman" w:eastAsia="Times New Roman" w:hAnsi="Times New Roman"/>
          <w:i w:val="1"/>
          <w:sz w:val="22.080001831054688"/>
          <w:szCs w:val="22.080001831054688"/>
          <w:rtl w:val="0"/>
        </w:rPr>
        <w:t xml:space="preserve">Support graduate-level courses (Intellectual Assessment, Personality Assessment, Research Methods and Statistics I, and Research Methods and Statistics II); teach students how to fill-out record forms for the Wechsler Adult Intelligence Scale – Fourth Edition (WAIS-IV) and the Wechsler Intelligence Scale for Children (WISC-V); teach students how to score the WAIS-IV and WISC-V; maintain inventory of cognitive testing materials within the Department of Psychology and Sociology. </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80001831054688"/>
          <w:szCs w:val="22.080001831054688"/>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080001831054688"/>
          <w:szCs w:val="22.080001831054688"/>
        </w:rPr>
      </w:pPr>
      <w:r w:rsidDel="00000000" w:rsidR="00000000" w:rsidRPr="00000000">
        <w:rPr>
          <w:rFonts w:ascii="Times New Roman" w:cs="Times New Roman" w:eastAsia="Times New Roman" w:hAnsi="Times New Roman"/>
          <w:b w:val="1"/>
          <w:sz w:val="22.080001831054688"/>
          <w:szCs w:val="22.080001831054688"/>
          <w:rtl w:val="0"/>
        </w:rPr>
        <w:t xml:space="preserve">Kathryn W. Soward, Ph.D.</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080001831054688"/>
          <w:szCs w:val="22.080001831054688"/>
        </w:rPr>
      </w:pPr>
      <w:r w:rsidDel="00000000" w:rsidR="00000000" w:rsidRPr="00000000">
        <w:rPr>
          <w:rFonts w:ascii="Times New Roman" w:cs="Times New Roman" w:eastAsia="Times New Roman" w:hAnsi="Times New Roman"/>
          <w:sz w:val="22.080001831054688"/>
          <w:szCs w:val="22.080001831054688"/>
          <w:rtl w:val="0"/>
        </w:rPr>
        <w:t xml:space="preserve">May 2023 – August 2023, Mental Health Technician</w:t>
      </w:r>
    </w:p>
    <w:p w:rsidR="00000000" w:rsidDel="00000000" w:rsidP="00000000" w:rsidRDefault="00000000" w:rsidRPr="00000000" w14:paraId="00000022">
      <w:pPr>
        <w:widowControl w:val="0"/>
        <w:spacing w:line="240" w:lineRule="auto"/>
        <w:ind w:left="0" w:firstLine="0"/>
        <w:rPr>
          <w:rFonts w:ascii="Times New Roman" w:cs="Times New Roman" w:eastAsia="Times New Roman" w:hAnsi="Times New Roman"/>
          <w:i w:val="1"/>
          <w:sz w:val="22.080001831054688"/>
          <w:szCs w:val="22.080001831054688"/>
        </w:rPr>
      </w:pPr>
      <w:r w:rsidDel="00000000" w:rsidR="00000000" w:rsidRPr="00000000">
        <w:rPr>
          <w:rFonts w:ascii="Times New Roman" w:cs="Times New Roman" w:eastAsia="Times New Roman" w:hAnsi="Times New Roman"/>
          <w:i w:val="1"/>
          <w:sz w:val="22.080001831054688"/>
          <w:szCs w:val="22.080001831054688"/>
          <w:rtl w:val="0"/>
        </w:rPr>
        <w:t xml:space="preserve">Conducted psychotherapy; administered psychological assessments; wrote psychological reports; created treatment plans tailored to each individual client, couple, or family; maintained progress notes after each psychotherapeutic session; maintained and protected client mental health records; conducted classroom observations in early childhood development centers to identify behavior management issues in children; conducted consultations with early childhood education teachers concerning behavior management techniques and self-care outside the classroom; assisted in conducting evaluations concerning defendants’ competency to stand trial to support legal proceedings; wrote psychological reports adhering to the judicial standards for determining competency.</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080001831054688"/>
          <w:szCs w:val="22.080001831054688"/>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508743286132812" w:right="0" w:firstLine="0"/>
        <w:jc w:val="left"/>
        <w:rPr>
          <w:rFonts w:ascii="Times New Roman" w:cs="Times New Roman" w:eastAsia="Times New Roman" w:hAnsi="Times New Roman"/>
          <w:b w:val="1"/>
          <w:i w:val="0"/>
          <w:smallCaps w:val="0"/>
          <w:strike w:val="0"/>
          <w:color w:val="000000"/>
          <w:sz w:val="22.080001831054688"/>
          <w:szCs w:val="22.080001831054688"/>
          <w:u w:val="none"/>
          <w:vertAlign w:val="baseline"/>
        </w:rPr>
      </w:pPr>
      <w:r w:rsidDel="00000000" w:rsidR="00000000" w:rsidRPr="00000000">
        <w:rPr>
          <w:rFonts w:ascii="Times New Roman" w:cs="Times New Roman" w:eastAsia="Times New Roman" w:hAnsi="Times New Roman"/>
          <w:b w:val="1"/>
          <w:sz w:val="22.080001831054688"/>
          <w:szCs w:val="22.080001831054688"/>
          <w:rtl w:val="0"/>
        </w:rPr>
        <w:t xml:space="preserve">Texas A&amp;M University-Corpus Christi</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50384521484375"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September 2022 – November 2022, Student Research Assistant</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50384521484375"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Assisted program administration in constructing a proposal to present to executive administration for the development of a Bachelor of Social Work program at Texas A&amp;M University-Corpus Christi</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50384521484375"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50384521484375"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June 2022 – August 2022, Graduate Research Assistant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50384521484375"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Read through literature pertaining to intimate partner violence prevention programs; organized research repository for improved search and usability; synthesized data and created intuitive tables; coded and extracted data from published randomized controlled trials for use in a meta-analysis research project; assessed randomized controlled trials for potential bias using the Risk of Bias 2 tool; conducted systematic literature searches in research databases; reviewed undergraduate research coding work; and provided feedback to undergraduate research assistants concerning research coding.</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80001831054688"/>
          <w:szCs w:val="22.080001831054688"/>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83975219726562" w:right="0" w:firstLine="0"/>
        <w:jc w:val="left"/>
        <w:rPr>
          <w:rFonts w:ascii="Times New Roman" w:cs="Times New Roman" w:eastAsia="Times New Roman" w:hAnsi="Times New Roman"/>
          <w:b w:val="1"/>
          <w:i w:val="0"/>
          <w:smallCaps w:val="0"/>
          <w:strike w:val="0"/>
          <w:color w:val="000000"/>
          <w:sz w:val="22.080001831054688"/>
          <w:szCs w:val="22.080001831054688"/>
          <w:u w:val="none"/>
          <w:vertAlign w:val="baseline"/>
        </w:rPr>
      </w:pPr>
      <w:r w:rsidDel="00000000" w:rsidR="00000000" w:rsidRPr="00000000">
        <w:rPr>
          <w:rFonts w:ascii="Times New Roman" w:cs="Times New Roman" w:eastAsia="Times New Roman" w:hAnsi="Times New Roman"/>
          <w:b w:val="1"/>
          <w:sz w:val="22.080001831054688"/>
          <w:szCs w:val="22.080001831054688"/>
          <w:rtl w:val="0"/>
        </w:rPr>
        <w:t xml:space="preserve">Driscoll Children’s Hospital, Corpus Christi, Texas</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275177001953125" w:right="0" w:firstLine="0"/>
        <w:jc w:val="left"/>
        <w:rPr>
          <w:rFonts w:ascii="Times New Roman" w:cs="Times New Roman" w:eastAsia="Times New Roman" w:hAnsi="Times New Roman"/>
          <w:i w:val="0"/>
          <w:smallCaps w:val="0"/>
          <w:strike w:val="0"/>
          <w:color w:val="000000"/>
          <w:sz w:val="22.080001831054688"/>
          <w:szCs w:val="22.080001831054688"/>
          <w:u w:val="none"/>
          <w:vertAlign w:val="baseline"/>
        </w:rPr>
      </w:pPr>
      <w:r w:rsidDel="00000000" w:rsidR="00000000" w:rsidRPr="00000000">
        <w:rPr>
          <w:rFonts w:ascii="Times New Roman" w:cs="Times New Roman" w:eastAsia="Times New Roman" w:hAnsi="Times New Roman"/>
          <w:sz w:val="22.080001831054688"/>
          <w:szCs w:val="22.080001831054688"/>
          <w:rtl w:val="0"/>
        </w:rPr>
        <w:t xml:space="preserve">May 2019</w:t>
      </w:r>
      <w:r w:rsidDel="00000000" w:rsidR="00000000" w:rsidRPr="00000000">
        <w:rPr>
          <w:rFonts w:ascii="Times New Roman" w:cs="Times New Roman" w:eastAsia="Times New Roman" w:hAnsi="Times New Roman"/>
          <w:i w:val="0"/>
          <w:smallCaps w:val="0"/>
          <w:strike w:val="0"/>
          <w:color w:val="000000"/>
          <w:sz w:val="22.080001831054688"/>
          <w:szCs w:val="22.080001831054688"/>
          <w:u w:val="none"/>
          <w:vertAlign w:val="baseline"/>
          <w:rtl w:val="0"/>
        </w:rPr>
        <w:t xml:space="preserve"> – </w:t>
      </w:r>
      <w:r w:rsidDel="00000000" w:rsidR="00000000" w:rsidRPr="00000000">
        <w:rPr>
          <w:rFonts w:ascii="Times New Roman" w:cs="Times New Roman" w:eastAsia="Times New Roman" w:hAnsi="Times New Roman"/>
          <w:sz w:val="22.080001831054688"/>
          <w:szCs w:val="22.080001831054688"/>
          <w:rtl w:val="0"/>
        </w:rPr>
        <w:t xml:space="preserve">November 2019</w:t>
      </w:r>
      <w:r w:rsidDel="00000000" w:rsidR="00000000" w:rsidRPr="00000000">
        <w:rPr>
          <w:rFonts w:ascii="Times New Roman" w:cs="Times New Roman" w:eastAsia="Times New Roman" w:hAnsi="Times New Roman"/>
          <w:i w:val="0"/>
          <w:smallCaps w:val="0"/>
          <w:strike w:val="0"/>
          <w:color w:val="000000"/>
          <w:sz w:val="22.080001831054688"/>
          <w:szCs w:val="22.080001831054688"/>
          <w:u w:val="none"/>
          <w:vertAlign w:val="baseline"/>
          <w:rtl w:val="0"/>
        </w:rPr>
        <w:t xml:space="preserve">, </w:t>
      </w:r>
      <w:r w:rsidDel="00000000" w:rsidR="00000000" w:rsidRPr="00000000">
        <w:rPr>
          <w:rFonts w:ascii="Times New Roman" w:cs="Times New Roman" w:eastAsia="Times New Roman" w:hAnsi="Times New Roman"/>
          <w:sz w:val="22.080001831054688"/>
          <w:szCs w:val="22.080001831054688"/>
          <w:rtl w:val="0"/>
        </w:rPr>
        <w:t xml:space="preserve">Child Life Assistant</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275177001953125" w:right="0" w:firstLine="0"/>
        <w:jc w:val="left"/>
        <w:rPr>
          <w:rFonts w:ascii="Times New Roman" w:cs="Times New Roman" w:eastAsia="Times New Roman" w:hAnsi="Times New Roman"/>
          <w:i w:val="1"/>
          <w:sz w:val="22.080001831054688"/>
          <w:szCs w:val="22.080001831054688"/>
        </w:rPr>
      </w:pPr>
      <w:r w:rsidDel="00000000" w:rsidR="00000000" w:rsidRPr="00000000">
        <w:rPr>
          <w:rFonts w:ascii="Times New Roman" w:cs="Times New Roman" w:eastAsia="Times New Roman" w:hAnsi="Times New Roman"/>
          <w:i w:val="1"/>
          <w:sz w:val="22.080001831054688"/>
          <w:szCs w:val="22.080001831054688"/>
          <w:rtl w:val="0"/>
        </w:rPr>
        <w:t xml:space="preserve">Provided age-appropriate play opportunities to children and adolescents from birth to age 18 and beyond; provided customized play opportunities for ICU patients with severe disabilities; spent quality time with patients who were paralyzed, comatose, or severely disabled; brainstormed and created safe play opportunities for groups of pediatric patients; provided healthy distractions to parents of patients via crossword puzzles, coloring  books, etc.; worked in accordance with HIPPA rules and regulations; documented patient encounters including patient affect and any significant observations; organized and maintained stock in Child Life supply closet and playroom cabinets; and maintained all in-patient hospital playrooms and game rooms.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80001831054688"/>
          <w:szCs w:val="22.080001831054688"/>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83975219726562" w:right="0" w:firstLine="0"/>
        <w:jc w:val="left"/>
        <w:rPr>
          <w:rFonts w:ascii="Times New Roman" w:cs="Times New Roman" w:eastAsia="Times New Roman" w:hAnsi="Times New Roman"/>
          <w:b w:val="1"/>
          <w:i w:val="0"/>
          <w:smallCaps w:val="0"/>
          <w:strike w:val="0"/>
          <w:color w:val="000000"/>
          <w:sz w:val="22.080001831054688"/>
          <w:szCs w:val="22.080001831054688"/>
          <w:u w:val="none"/>
          <w:vertAlign w:val="baseline"/>
        </w:rPr>
      </w:pPr>
      <w:r w:rsidDel="00000000" w:rsidR="00000000" w:rsidRPr="00000000">
        <w:rPr>
          <w:rFonts w:ascii="Times New Roman" w:cs="Times New Roman" w:eastAsia="Times New Roman" w:hAnsi="Times New Roman"/>
          <w:b w:val="1"/>
          <w:sz w:val="22.080001831054688"/>
          <w:szCs w:val="22.080001831054688"/>
          <w:rtl w:val="0"/>
        </w:rPr>
        <w:t xml:space="preserve">Proscribe, Corpus Christi, Texas</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06396484375" w:right="1904.730224609375" w:firstLine="0"/>
        <w:jc w:val="left"/>
        <w:rPr>
          <w:rFonts w:ascii="Times New Roman" w:cs="Times New Roman" w:eastAsia="Times New Roman" w:hAnsi="Times New Roman"/>
          <w:sz w:val="22.080001831054688"/>
          <w:szCs w:val="22.080001831054688"/>
        </w:rPr>
      </w:pPr>
      <w:r w:rsidDel="00000000" w:rsidR="00000000" w:rsidRPr="00000000">
        <w:rPr>
          <w:rFonts w:ascii="Times New Roman" w:cs="Times New Roman" w:eastAsia="Times New Roman" w:hAnsi="Times New Roman"/>
          <w:sz w:val="22.080001831054688"/>
          <w:szCs w:val="22.080001831054688"/>
          <w:rtl w:val="0"/>
        </w:rPr>
        <w:t xml:space="preserve">August 2018</w:t>
      </w:r>
      <w:r w:rsidDel="00000000" w:rsidR="00000000" w:rsidRPr="00000000">
        <w:rPr>
          <w:rFonts w:ascii="Times New Roman" w:cs="Times New Roman" w:eastAsia="Times New Roman" w:hAnsi="Times New Roman"/>
          <w:i w:val="0"/>
          <w:smallCaps w:val="0"/>
          <w:strike w:val="0"/>
          <w:color w:val="000000"/>
          <w:sz w:val="22.080001831054688"/>
          <w:szCs w:val="22.080001831054688"/>
          <w:u w:val="none"/>
          <w:vertAlign w:val="baseline"/>
          <w:rtl w:val="0"/>
        </w:rPr>
        <w:t xml:space="preserve"> – </w:t>
      </w:r>
      <w:r w:rsidDel="00000000" w:rsidR="00000000" w:rsidRPr="00000000">
        <w:rPr>
          <w:rFonts w:ascii="Times New Roman" w:cs="Times New Roman" w:eastAsia="Times New Roman" w:hAnsi="Times New Roman"/>
          <w:sz w:val="22.080001831054688"/>
          <w:szCs w:val="22.080001831054688"/>
          <w:rtl w:val="0"/>
        </w:rPr>
        <w:t xml:space="preserve">March 2019</w:t>
      </w:r>
      <w:r w:rsidDel="00000000" w:rsidR="00000000" w:rsidRPr="00000000">
        <w:rPr>
          <w:rFonts w:ascii="Times New Roman" w:cs="Times New Roman" w:eastAsia="Times New Roman" w:hAnsi="Times New Roman"/>
          <w:i w:val="0"/>
          <w:smallCaps w:val="0"/>
          <w:strike w:val="0"/>
          <w:color w:val="000000"/>
          <w:sz w:val="22.080001831054688"/>
          <w:szCs w:val="22.080001831054688"/>
          <w:u w:val="none"/>
          <w:vertAlign w:val="baseline"/>
          <w:rtl w:val="0"/>
        </w:rPr>
        <w:t xml:space="preserve">, </w:t>
      </w:r>
      <w:r w:rsidDel="00000000" w:rsidR="00000000" w:rsidRPr="00000000">
        <w:rPr>
          <w:rFonts w:ascii="Times New Roman" w:cs="Times New Roman" w:eastAsia="Times New Roman" w:hAnsi="Times New Roman"/>
          <w:sz w:val="22.080001831054688"/>
          <w:szCs w:val="22.080001831054688"/>
          <w:rtl w:val="0"/>
        </w:rPr>
        <w:t xml:space="preserve">Certified Medical Scribe Specialist</w:t>
      </w:r>
      <w:r w:rsidDel="00000000" w:rsidR="00000000" w:rsidRPr="00000000">
        <w:rPr>
          <w:rFonts w:ascii="Times New Roman" w:cs="Times New Roman" w:eastAsia="Times New Roman" w:hAnsi="Times New Roman"/>
          <w:i w:val="0"/>
          <w:smallCaps w:val="0"/>
          <w:strike w:val="0"/>
          <w:color w:val="000000"/>
          <w:sz w:val="22.080001831054688"/>
          <w:szCs w:val="22.080001831054688"/>
          <w:u w:val="none"/>
          <w:vertAlign w:val="baseline"/>
          <w:rtl w:val="0"/>
        </w:rPr>
        <w:t xml:space="preserve">  </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06396484375" w:right="1904.730224609375" w:firstLine="0"/>
        <w:jc w:val="left"/>
        <w:rPr>
          <w:rFonts w:ascii="Times New Roman" w:cs="Times New Roman" w:eastAsia="Times New Roman" w:hAnsi="Times New Roman"/>
          <w:i w:val="1"/>
          <w:sz w:val="22.080001831054688"/>
          <w:szCs w:val="22.080001831054688"/>
        </w:rPr>
      </w:pPr>
      <w:r w:rsidDel="00000000" w:rsidR="00000000" w:rsidRPr="00000000">
        <w:rPr>
          <w:rFonts w:ascii="Times New Roman" w:cs="Times New Roman" w:eastAsia="Times New Roman" w:hAnsi="Times New Roman"/>
          <w:i w:val="1"/>
          <w:sz w:val="22.080001831054688"/>
          <w:szCs w:val="22.080001831054688"/>
          <w:rtl w:val="0"/>
        </w:rPr>
        <w:t xml:space="preserve">Worked as both a family medicine scribe and an emergency medicine scribe; completed patients’ electronic medical record using both eClinicalWorks and MEDITECH through real-time documentation; made phone calls to external specialists, primary care physicians, laboratory and imaging departments, etc., to schedule consultations and to admit emergency department patients to the hospital; admitted, discharged, and transferred patients from the emergency department; worked in accordance with HIPAA rules and regulations; obtained Certified Medical Scribe Specialist certification</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105545043945312" w:right="1244.6502685546875" w:firstLine="5.07843017578125"/>
        <w:jc w:val="left"/>
        <w:rPr>
          <w:rFonts w:ascii="Times New Roman" w:cs="Times New Roman" w:eastAsia="Times New Roman" w:hAnsi="Times New Roman"/>
          <w:b w:val="1"/>
          <w:sz w:val="22.080001831054688"/>
          <w:szCs w:val="22.080001831054688"/>
        </w:rPr>
      </w:pPr>
      <w:r w:rsidDel="00000000" w:rsidR="00000000" w:rsidRPr="00000000">
        <w:rPr>
          <w:rtl w:val="0"/>
        </w:rPr>
      </w:r>
    </w:p>
    <w:p w:rsidR="00000000" w:rsidDel="00000000" w:rsidP="00000000" w:rsidRDefault="00000000" w:rsidRPr="00000000" w14:paraId="00000033">
      <w:pPr>
        <w:widowControl w:val="0"/>
        <w:spacing w:line="240" w:lineRule="auto"/>
        <w:ind w:left="24.508743286132812" w:firstLine="0"/>
        <w:rPr>
          <w:rFonts w:ascii="Times New Roman" w:cs="Times New Roman" w:eastAsia="Times New Roman" w:hAnsi="Times New Roman"/>
          <w:sz w:val="22.080001831054688"/>
          <w:szCs w:val="22.080001831054688"/>
        </w:rPr>
      </w:pPr>
      <w:r w:rsidDel="00000000" w:rsidR="00000000" w:rsidRPr="00000000">
        <w:rPr>
          <w:rFonts w:ascii="Times New Roman" w:cs="Times New Roman" w:eastAsia="Times New Roman" w:hAnsi="Times New Roman"/>
          <w:b w:val="1"/>
          <w:sz w:val="22.080001831054688"/>
          <w:szCs w:val="22.080001831054688"/>
          <w:rtl w:val="0"/>
        </w:rPr>
        <w:t xml:space="preserve">Texas A&amp;M University-Corpus Christi</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662384033203125" w:right="3.607177734375" w:firstLine="13.468780517578125"/>
        <w:jc w:val="left"/>
        <w:rPr>
          <w:rFonts w:ascii="Times New Roman" w:cs="Times New Roman" w:eastAsia="Times New Roman" w:hAnsi="Times New Roman"/>
          <w:sz w:val="22.080001831054688"/>
          <w:szCs w:val="22.080001831054688"/>
        </w:rPr>
      </w:pPr>
      <w:r w:rsidDel="00000000" w:rsidR="00000000" w:rsidRPr="00000000">
        <w:rPr>
          <w:rFonts w:ascii="Times New Roman" w:cs="Times New Roman" w:eastAsia="Times New Roman" w:hAnsi="Times New Roman"/>
          <w:sz w:val="22.080001831054688"/>
          <w:szCs w:val="22.080001831054688"/>
          <w:rtl w:val="0"/>
        </w:rPr>
        <w:t xml:space="preserve">August 2013 – October 2013, Office Assistant and Island Caller Supervisor</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662384033203125" w:right="3.607177734375" w:firstLine="0"/>
        <w:jc w:val="left"/>
        <w:rPr>
          <w:rFonts w:ascii="Times New Roman" w:cs="Times New Roman" w:eastAsia="Times New Roman" w:hAnsi="Times New Roman"/>
          <w:sz w:val="22.080001831054688"/>
          <w:szCs w:val="22.080001831054688"/>
        </w:rPr>
      </w:pPr>
      <w:r w:rsidDel="00000000" w:rsidR="00000000" w:rsidRPr="00000000">
        <w:rPr>
          <w:rFonts w:ascii="Times New Roman" w:cs="Times New Roman" w:eastAsia="Times New Roman" w:hAnsi="Times New Roman"/>
          <w:i w:val="1"/>
          <w:sz w:val="22.080001831054688"/>
          <w:szCs w:val="22.080001831054688"/>
          <w:rtl w:val="0"/>
        </w:rPr>
        <w:t xml:space="preserve">Retrieved, organized, and maintained financial data in the form of excel spreadsheets and a procurement binder, reducing overall file search time and increasing general office productivity.</w:t>
      </w:r>
      <w:r w:rsidDel="00000000" w:rsidR="00000000" w:rsidRPr="00000000">
        <w:rPr>
          <w:rFonts w:ascii="Times New Roman" w:cs="Times New Roman" w:eastAsia="Times New Roman" w:hAnsi="Times New Roman"/>
          <w:sz w:val="22.080001831054688"/>
          <w:szCs w:val="22.080001831054688"/>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662384033203125" w:right="3.607177734375" w:firstLine="13.468780517578125"/>
        <w:jc w:val="left"/>
        <w:rPr>
          <w:rFonts w:ascii="Times New Roman" w:cs="Times New Roman" w:eastAsia="Times New Roman" w:hAnsi="Times New Roman"/>
          <w:sz w:val="22.080001831054688"/>
          <w:szCs w:val="22.080001831054688"/>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927734375" w:right="0" w:firstLine="0"/>
        <w:jc w:val="left"/>
        <w:rPr>
          <w:rFonts w:ascii="Times New Roman" w:cs="Times New Roman" w:eastAsia="Times New Roman" w:hAnsi="Times New Roman"/>
          <w:b w:val="1"/>
          <w:i w:val="0"/>
          <w:smallCaps w:val="0"/>
          <w:strike w:val="0"/>
          <w:color w:val="000000"/>
          <w:sz w:val="22.080001831054688"/>
          <w:szCs w:val="22.080001831054688"/>
          <w:u w:val="none"/>
          <w:vertAlign w:val="baseline"/>
        </w:rPr>
      </w:pPr>
      <w:r w:rsidDel="00000000" w:rsidR="00000000" w:rsidRPr="00000000">
        <w:rPr>
          <w:rFonts w:ascii="Times New Roman" w:cs="Times New Roman" w:eastAsia="Times New Roman" w:hAnsi="Times New Roman"/>
          <w:b w:val="1"/>
          <w:sz w:val="22.080001831054688"/>
          <w:szCs w:val="22.080001831054688"/>
          <w:rtl w:val="0"/>
        </w:rPr>
        <w:t xml:space="preserve">Safeway</w:t>
      </w:r>
      <w:r w:rsidDel="00000000" w:rsidR="00000000" w:rsidRPr="00000000">
        <w:rPr>
          <w:rFonts w:ascii="Times New Roman" w:cs="Times New Roman" w:eastAsia="Times New Roman" w:hAnsi="Times New Roman"/>
          <w:b w:val="1"/>
          <w:i w:val="0"/>
          <w:smallCaps w:val="0"/>
          <w:strike w:val="0"/>
          <w:color w:val="000000"/>
          <w:sz w:val="22.080001831054688"/>
          <w:szCs w:val="22.080001831054688"/>
          <w:u w:val="none"/>
          <w:vertAlign w:val="baseline"/>
          <w:rtl w:val="0"/>
        </w:rPr>
        <w:t xml:space="preserve">, </w:t>
      </w:r>
      <w:r w:rsidDel="00000000" w:rsidR="00000000" w:rsidRPr="00000000">
        <w:rPr>
          <w:rFonts w:ascii="Times New Roman" w:cs="Times New Roman" w:eastAsia="Times New Roman" w:hAnsi="Times New Roman"/>
          <w:b w:val="1"/>
          <w:sz w:val="22.080001831054688"/>
          <w:szCs w:val="22.080001831054688"/>
          <w:rtl w:val="0"/>
        </w:rPr>
        <w:t xml:space="preserve">Oak Harbor, Washington</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158355712890625" w:right="0" w:firstLine="0"/>
        <w:jc w:val="left"/>
        <w:rPr>
          <w:rFonts w:ascii="Times New Roman" w:cs="Times New Roman" w:eastAsia="Times New Roman" w:hAnsi="Times New Roman"/>
          <w:i w:val="1"/>
          <w:sz w:val="22.080001831054688"/>
          <w:szCs w:val="22.080001831054688"/>
        </w:rPr>
      </w:pPr>
      <w:r w:rsidDel="00000000" w:rsidR="00000000" w:rsidRPr="00000000">
        <w:rPr>
          <w:rFonts w:ascii="Times New Roman" w:cs="Times New Roman" w:eastAsia="Times New Roman" w:hAnsi="Times New Roman"/>
          <w:sz w:val="22.080001831054688"/>
          <w:szCs w:val="22.080001831054688"/>
          <w:rtl w:val="0"/>
        </w:rPr>
        <w:t xml:space="preserve">March 2012 – June 2013, Cashier &amp; Rotating Shift Manager</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51959228515625" w:right="202.698974609375" w:hanging="14.351959228515625"/>
        <w:jc w:val="left"/>
        <w:rPr>
          <w:rFonts w:ascii="Times New Roman" w:cs="Times New Roman" w:eastAsia="Times New Roman" w:hAnsi="Times New Roman"/>
          <w:sz w:val="22.080001831054688"/>
          <w:szCs w:val="22.080001831054688"/>
        </w:rPr>
      </w:pPr>
      <w:r w:rsidDel="00000000" w:rsidR="00000000" w:rsidRPr="00000000">
        <w:rPr>
          <w:rFonts w:ascii="Times New Roman" w:cs="Times New Roman" w:eastAsia="Times New Roman" w:hAnsi="Times New Roman"/>
          <w:sz w:val="22.080001831054688"/>
          <w:szCs w:val="22.080001831054688"/>
          <w:rtl w:val="0"/>
        </w:rPr>
        <w:t xml:space="preserve">Assisted customers with grocery transactions, completing a record amount of sales in a record amount of time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2.080001831054688"/>
          <w:szCs w:val="22.080001831054688"/>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2.080001831054688"/>
          <w:szCs w:val="22.08000183105468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2073974609375" w:right="0" w:firstLine="0"/>
        <w:jc w:val="left"/>
        <w:rPr>
          <w:rFonts w:ascii="Times New Roman" w:cs="Times New Roman" w:eastAsia="Times New Roman" w:hAnsi="Times New Roman"/>
          <w:sz w:val="22.080001831054688"/>
          <w:szCs w:val="22.080001831054688"/>
        </w:rPr>
      </w:pPr>
      <w:r w:rsidDel="00000000" w:rsidR="00000000" w:rsidRPr="00000000">
        <w:rPr>
          <w:rtl w:val="0"/>
        </w:rPr>
      </w:r>
    </w:p>
    <w:p w:rsidR="00000000" w:rsidDel="00000000" w:rsidP="00000000" w:rsidRDefault="00000000" w:rsidRPr="00000000" w14:paraId="0000003D">
      <w:pPr>
        <w:widowControl w:val="0"/>
        <w:spacing w:line="240" w:lineRule="auto"/>
        <w:ind w:left="24.84764099121093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PRACTICUM &amp; INTERNSHIP</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2073974609375" w:right="0" w:firstLine="0"/>
        <w:jc w:val="left"/>
        <w:rPr>
          <w:rFonts w:ascii="Times New Roman" w:cs="Times New Roman" w:eastAsia="Times New Roman" w:hAnsi="Times New Roman"/>
          <w:sz w:val="22.080001831054688"/>
          <w:szCs w:val="22.080001831054688"/>
        </w:rPr>
      </w:pPr>
      <w:r w:rsidDel="00000000" w:rsidR="00000000" w:rsidRPr="00000000">
        <w:rPr>
          <w:rtl w:val="0"/>
        </w:rPr>
      </w:r>
    </w:p>
    <w:p w:rsidR="00000000" w:rsidDel="00000000" w:rsidP="00000000" w:rsidRDefault="00000000" w:rsidRPr="00000000" w14:paraId="0000003F">
      <w:pPr>
        <w:widowControl w:val="0"/>
        <w:spacing w:line="240" w:lineRule="auto"/>
        <w:rPr>
          <w:rFonts w:ascii="Times New Roman" w:cs="Times New Roman" w:eastAsia="Times New Roman" w:hAnsi="Times New Roman"/>
          <w:b w:val="1"/>
          <w:sz w:val="22.080001831054688"/>
          <w:szCs w:val="22.080001831054688"/>
        </w:rPr>
      </w:pPr>
      <w:r w:rsidDel="00000000" w:rsidR="00000000" w:rsidRPr="00000000">
        <w:rPr>
          <w:rFonts w:ascii="Times New Roman" w:cs="Times New Roman" w:eastAsia="Times New Roman" w:hAnsi="Times New Roman"/>
          <w:b w:val="1"/>
          <w:sz w:val="22.080001831054688"/>
          <w:szCs w:val="22.080001831054688"/>
          <w:rtl w:val="0"/>
        </w:rPr>
        <w:t xml:space="preserve">Kathryn W. Soward, Ph.D.</w:t>
      </w:r>
    </w:p>
    <w:p w:rsidR="00000000" w:rsidDel="00000000" w:rsidP="00000000" w:rsidRDefault="00000000" w:rsidRPr="00000000" w14:paraId="00000040">
      <w:pPr>
        <w:widowControl w:val="0"/>
        <w:spacing w:line="240" w:lineRule="auto"/>
        <w:ind w:left="24.508743286132812" w:firstLine="0"/>
        <w:rPr>
          <w:rFonts w:ascii="Times New Roman" w:cs="Times New Roman" w:eastAsia="Times New Roman" w:hAnsi="Times New Roman"/>
          <w:sz w:val="22.080001831054688"/>
          <w:szCs w:val="22.080001831054688"/>
        </w:rPr>
      </w:pPr>
      <w:r w:rsidDel="00000000" w:rsidR="00000000" w:rsidRPr="00000000">
        <w:rPr>
          <w:rFonts w:ascii="Times New Roman" w:cs="Times New Roman" w:eastAsia="Times New Roman" w:hAnsi="Times New Roman"/>
          <w:sz w:val="22.080001831054688"/>
          <w:szCs w:val="22.080001831054688"/>
          <w:rtl w:val="0"/>
        </w:rPr>
        <w:t xml:space="preserve">January 2023 – Current, Practicum Student</w:t>
      </w:r>
    </w:p>
    <w:p w:rsidR="00000000" w:rsidDel="00000000" w:rsidP="00000000" w:rsidRDefault="00000000" w:rsidRPr="00000000" w14:paraId="00000041">
      <w:pPr>
        <w:widowControl w:val="0"/>
        <w:spacing w:line="240" w:lineRule="auto"/>
        <w:rPr>
          <w:rFonts w:ascii="Times New Roman" w:cs="Times New Roman" w:eastAsia="Times New Roman" w:hAnsi="Times New Roman"/>
          <w:i w:val="1"/>
          <w:sz w:val="22.080001831054688"/>
          <w:szCs w:val="22.080001831054688"/>
        </w:rPr>
      </w:pPr>
      <w:r w:rsidDel="00000000" w:rsidR="00000000" w:rsidRPr="00000000">
        <w:rPr>
          <w:rFonts w:ascii="Times New Roman" w:cs="Times New Roman" w:eastAsia="Times New Roman" w:hAnsi="Times New Roman"/>
          <w:i w:val="1"/>
          <w:sz w:val="22.080001831054688"/>
          <w:szCs w:val="22.080001831054688"/>
          <w:rtl w:val="0"/>
        </w:rPr>
        <w:t xml:space="preserve">Conduct psychotherapy; administer psychological assessments; write psychological reports; create treatment plans tailored to each individual client, couple, or family; maintain progress notes after each psychotherapeutic session; maintain and protect client mental health records; conduct classroom observations in early childhood development centers to identify behavior management issues in children; conduct consultations with early childhood education teachers concerning behavior management techniques and self-care outside the classroom; assist in conducting evaluations concerning defendant’s competency to stand trial to support legal proceedings; write psychological reports adhering to the judicial standards for determining competency.</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2073974609375" w:right="0" w:firstLine="0"/>
        <w:jc w:val="left"/>
        <w:rPr>
          <w:rFonts w:ascii="Times New Roman" w:cs="Times New Roman" w:eastAsia="Times New Roman" w:hAnsi="Times New Roman"/>
          <w:sz w:val="22.080001831054688"/>
          <w:szCs w:val="22.080001831054688"/>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2073974609375" w:right="0" w:firstLine="0"/>
        <w:jc w:val="left"/>
        <w:rPr>
          <w:rFonts w:ascii="Times New Roman" w:cs="Times New Roman" w:eastAsia="Times New Roman" w:hAnsi="Times New Roman"/>
          <w:b w:val="1"/>
          <w:sz w:val="22.080001831054688"/>
          <w:szCs w:val="22.080001831054688"/>
        </w:rPr>
      </w:pPr>
      <w:r w:rsidDel="00000000" w:rsidR="00000000" w:rsidRPr="00000000">
        <w:rPr>
          <w:rFonts w:ascii="Times New Roman" w:cs="Times New Roman" w:eastAsia="Times New Roman" w:hAnsi="Times New Roman"/>
          <w:b w:val="1"/>
          <w:sz w:val="22.080001831054688"/>
          <w:szCs w:val="22.080001831054688"/>
          <w:rtl w:val="0"/>
        </w:rPr>
        <w:t xml:space="preserve">Walt Disney World - Disney College Program, Orlando, Florida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2073974609375" w:right="0" w:firstLine="0"/>
        <w:jc w:val="left"/>
        <w:rPr>
          <w:rFonts w:ascii="Times New Roman" w:cs="Times New Roman" w:eastAsia="Times New Roman" w:hAnsi="Times New Roman"/>
          <w:sz w:val="22.080001831054688"/>
          <w:szCs w:val="22.080001831054688"/>
        </w:rPr>
      </w:pPr>
      <w:r w:rsidDel="00000000" w:rsidR="00000000" w:rsidRPr="00000000">
        <w:rPr>
          <w:rFonts w:ascii="Times New Roman" w:cs="Times New Roman" w:eastAsia="Times New Roman" w:hAnsi="Times New Roman"/>
          <w:sz w:val="22.080001831054688"/>
          <w:szCs w:val="22.080001831054688"/>
          <w:rtl w:val="0"/>
        </w:rPr>
        <w:t xml:space="preserve">August 2011 – January 2012, </w:t>
      </w:r>
      <w:r w:rsidDel="00000000" w:rsidR="00000000" w:rsidRPr="00000000">
        <w:rPr>
          <w:rFonts w:ascii="Times New Roman" w:cs="Times New Roman" w:eastAsia="Times New Roman" w:hAnsi="Times New Roman"/>
          <w:sz w:val="22.080001831054688"/>
          <w:szCs w:val="22.080001831054688"/>
          <w:rtl w:val="0"/>
        </w:rPr>
        <w:t xml:space="preserve">Quick Service Food and Beverage Cast Member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2073974609375" w:right="0" w:firstLine="0"/>
        <w:jc w:val="left"/>
        <w:rPr>
          <w:rFonts w:ascii="Times New Roman" w:cs="Times New Roman" w:eastAsia="Times New Roman" w:hAnsi="Times New Roman"/>
          <w:i w:val="1"/>
          <w:sz w:val="22.080001831054688"/>
          <w:szCs w:val="22.080001831054688"/>
        </w:rPr>
      </w:pPr>
      <w:r w:rsidDel="00000000" w:rsidR="00000000" w:rsidRPr="00000000">
        <w:rPr>
          <w:rFonts w:ascii="Times New Roman" w:cs="Times New Roman" w:eastAsia="Times New Roman" w:hAnsi="Times New Roman"/>
          <w:i w:val="1"/>
          <w:sz w:val="22.080001831054688"/>
          <w:szCs w:val="22.080001831054688"/>
          <w:rtl w:val="0"/>
        </w:rPr>
        <w:t xml:space="preserve">Organized and replenished food products in a high-volume, high-pressure environment, producing world-class customer service.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080001831054688"/>
          <w:szCs w:val="22.080001831054688"/>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080001831054688"/>
          <w:szCs w:val="22.08000183105468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080001831054688"/>
          <w:szCs w:val="22.080001831054688"/>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CERTIFICATIONS &amp; TRAININGS</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080001831054688"/>
          <w:szCs w:val="22.080001831054688"/>
        </w:rPr>
      </w:pPr>
      <w:r w:rsidDel="00000000" w:rsidR="00000000" w:rsidRPr="00000000">
        <w:rPr>
          <w:rtl w:val="0"/>
        </w:rPr>
      </w:r>
    </w:p>
    <w:p w:rsidR="00000000" w:rsidDel="00000000" w:rsidP="00000000" w:rsidRDefault="00000000" w:rsidRPr="00000000" w14:paraId="0000004B">
      <w:pPr>
        <w:widowControl w:val="0"/>
        <w:spacing w:line="240" w:lineRule="auto"/>
        <w:rPr>
          <w:rFonts w:ascii="Times New Roman" w:cs="Times New Roman" w:eastAsia="Times New Roman" w:hAnsi="Times New Roman"/>
          <w:b w:val="1"/>
          <w:sz w:val="22.080001831054688"/>
          <w:szCs w:val="22.080001831054688"/>
        </w:rPr>
      </w:pPr>
      <w:r w:rsidDel="00000000" w:rsidR="00000000" w:rsidRPr="00000000">
        <w:rPr>
          <w:rFonts w:ascii="Times New Roman" w:cs="Times New Roman" w:eastAsia="Times New Roman" w:hAnsi="Times New Roman"/>
          <w:b w:val="1"/>
          <w:sz w:val="22.080001831054688"/>
          <w:szCs w:val="22.080001831054688"/>
          <w:rtl w:val="0"/>
        </w:rPr>
        <w:t xml:space="preserve">2022</w:t>
      </w:r>
    </w:p>
    <w:p w:rsidR="00000000" w:rsidDel="00000000" w:rsidP="00000000" w:rsidRDefault="00000000" w:rsidRPr="00000000" w14:paraId="0000004C">
      <w:pPr>
        <w:widowControl w:val="0"/>
        <w:numPr>
          <w:ilvl w:val="0"/>
          <w:numId w:val="2"/>
        </w:numPr>
        <w:spacing w:line="240" w:lineRule="auto"/>
        <w:ind w:left="720" w:hanging="360"/>
        <w:rPr>
          <w:rFonts w:ascii="Times New Roman" w:cs="Times New Roman" w:eastAsia="Times New Roman" w:hAnsi="Times New Roman"/>
          <w:sz w:val="22.080001831054688"/>
          <w:szCs w:val="22.080001831054688"/>
        </w:rPr>
      </w:pPr>
      <w:r w:rsidDel="00000000" w:rsidR="00000000" w:rsidRPr="00000000">
        <w:rPr>
          <w:rFonts w:ascii="Times New Roman" w:cs="Times New Roman" w:eastAsia="Times New Roman" w:hAnsi="Times New Roman"/>
          <w:sz w:val="22.080001831054688"/>
          <w:szCs w:val="22.080001831054688"/>
          <w:rtl w:val="0"/>
        </w:rPr>
        <w:t xml:space="preserve">Socratic Dialogue: A 4-Stage Model of Discovery, Strong Star Training Initiative</w:t>
      </w:r>
    </w:p>
    <w:p w:rsidR="00000000" w:rsidDel="00000000" w:rsidP="00000000" w:rsidRDefault="00000000" w:rsidRPr="00000000" w14:paraId="0000004D">
      <w:pPr>
        <w:widowControl w:val="0"/>
        <w:numPr>
          <w:ilvl w:val="0"/>
          <w:numId w:val="2"/>
        </w:numPr>
        <w:spacing w:line="240" w:lineRule="auto"/>
        <w:ind w:left="720" w:hanging="360"/>
        <w:rPr>
          <w:rFonts w:ascii="Times New Roman" w:cs="Times New Roman" w:eastAsia="Times New Roman" w:hAnsi="Times New Roman"/>
          <w:sz w:val="22.080001831054688"/>
          <w:szCs w:val="22.080001831054688"/>
        </w:rPr>
      </w:pPr>
      <w:r w:rsidDel="00000000" w:rsidR="00000000" w:rsidRPr="00000000">
        <w:rPr>
          <w:rFonts w:ascii="Times New Roman" w:cs="Times New Roman" w:eastAsia="Times New Roman" w:hAnsi="Times New Roman"/>
          <w:sz w:val="22.080001831054688"/>
          <w:szCs w:val="22.080001831054688"/>
          <w:rtl w:val="0"/>
        </w:rPr>
        <w:t xml:space="preserve">Integrated Behavioral Healthcare: What it is, How it Can be Implemented, and Why This Matters, Texas A&amp;M University-Corpus Christ, Department of Counseling and Educational Psychology</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080001831054688"/>
          <w:szCs w:val="22.080001831054688"/>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80001831054688"/>
          <w:szCs w:val="22.080001831054688"/>
        </w:rPr>
      </w:pPr>
      <w:r w:rsidDel="00000000" w:rsidR="00000000" w:rsidRPr="00000000">
        <w:rPr>
          <w:rFonts w:ascii="Times New Roman" w:cs="Times New Roman" w:eastAsia="Times New Roman" w:hAnsi="Times New Roman"/>
          <w:b w:val="1"/>
          <w:sz w:val="22.080001831054688"/>
          <w:szCs w:val="22.080001831054688"/>
          <w:rtl w:val="0"/>
        </w:rPr>
        <w:t xml:space="preserve">2019</w:t>
      </w:r>
    </w:p>
    <w:p w:rsidR="00000000" w:rsidDel="00000000" w:rsidP="00000000" w:rsidRDefault="00000000" w:rsidRPr="00000000" w14:paraId="00000050">
      <w:pPr>
        <w:widowControl w:val="0"/>
        <w:numPr>
          <w:ilvl w:val="0"/>
          <w:numId w:val="3"/>
        </w:numPr>
        <w:spacing w:line="240" w:lineRule="auto"/>
        <w:ind w:left="720" w:hanging="360"/>
        <w:rPr>
          <w:rFonts w:ascii="Times New Roman" w:cs="Times New Roman" w:eastAsia="Times New Roman" w:hAnsi="Times New Roman"/>
          <w:sz w:val="22.080001831054688"/>
          <w:szCs w:val="22.080001831054688"/>
        </w:rPr>
      </w:pPr>
      <w:r w:rsidDel="00000000" w:rsidR="00000000" w:rsidRPr="00000000">
        <w:rPr>
          <w:rFonts w:ascii="Times New Roman" w:cs="Times New Roman" w:eastAsia="Times New Roman" w:hAnsi="Times New Roman"/>
          <w:sz w:val="22.080001831054688"/>
          <w:szCs w:val="22.080001831054688"/>
          <w:rtl w:val="0"/>
        </w:rPr>
        <w:t xml:space="preserve">Certified Medical Scribe Specialist</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080001831054688"/>
          <w:szCs w:val="22.080001831054688"/>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80001831054688"/>
          <w:szCs w:val="22.080001831054688"/>
        </w:rPr>
      </w:pPr>
      <w:r w:rsidDel="00000000" w:rsidR="00000000" w:rsidRPr="00000000">
        <w:rPr>
          <w:rFonts w:ascii="Times New Roman" w:cs="Times New Roman" w:eastAsia="Times New Roman" w:hAnsi="Times New Roman"/>
          <w:b w:val="1"/>
          <w:sz w:val="22.080001831054688"/>
          <w:szCs w:val="22.080001831054688"/>
          <w:rtl w:val="0"/>
        </w:rPr>
        <w:t xml:space="preserve">2017</w:t>
      </w:r>
    </w:p>
    <w:p w:rsidR="00000000" w:rsidDel="00000000" w:rsidP="00000000" w:rsidRDefault="00000000" w:rsidRPr="00000000" w14:paraId="00000053">
      <w:pPr>
        <w:widowControl w:val="0"/>
        <w:numPr>
          <w:ilvl w:val="0"/>
          <w:numId w:val="2"/>
        </w:numPr>
        <w:spacing w:line="240" w:lineRule="auto"/>
        <w:ind w:left="720" w:hanging="360"/>
        <w:rPr>
          <w:rFonts w:ascii="Times New Roman" w:cs="Times New Roman" w:eastAsia="Times New Roman" w:hAnsi="Times New Roman"/>
          <w:sz w:val="22.080001831054688"/>
          <w:szCs w:val="22.080001831054688"/>
        </w:rPr>
      </w:pPr>
      <w:r w:rsidDel="00000000" w:rsidR="00000000" w:rsidRPr="00000000">
        <w:rPr>
          <w:rFonts w:ascii="Times New Roman" w:cs="Times New Roman" w:eastAsia="Times New Roman" w:hAnsi="Times New Roman"/>
          <w:sz w:val="22.080001831054688"/>
          <w:szCs w:val="22.080001831054688"/>
          <w:rtl w:val="0"/>
        </w:rPr>
        <w:t xml:space="preserve">Foundations of Positive Psychology Specialization, Coursera</w:t>
      </w:r>
    </w:p>
    <w:p w:rsidR="00000000" w:rsidDel="00000000" w:rsidP="00000000" w:rsidRDefault="00000000" w:rsidRPr="00000000" w14:paraId="00000054">
      <w:pPr>
        <w:widowControl w:val="0"/>
        <w:spacing w:line="240" w:lineRule="auto"/>
        <w:ind w:left="720" w:firstLine="0"/>
        <w:rPr>
          <w:rFonts w:ascii="Times New Roman" w:cs="Times New Roman" w:eastAsia="Times New Roman" w:hAnsi="Times New Roman"/>
          <w:sz w:val="22.080001831054688"/>
          <w:szCs w:val="22.080001831054688"/>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080001831054688"/>
          <w:szCs w:val="22.08000183105468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3.533933639526367"/>
          <w:szCs w:val="23.533933639526367"/>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847640991210938"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RESEARCH &amp; SCHOLARSHIP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287948608398438" w:right="0" w:firstLine="0"/>
        <w:jc w:val="left"/>
        <w:rPr>
          <w:rFonts w:ascii="Times New Roman" w:cs="Times New Roman" w:eastAsia="Times New Roman" w:hAnsi="Times New Roman"/>
          <w:b w:val="1"/>
          <w:sz w:val="22.080001831054688"/>
          <w:szCs w:val="22.080001831054688"/>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287948608398438" w:right="0" w:firstLine="0"/>
        <w:jc w:val="left"/>
        <w:rPr>
          <w:rFonts w:ascii="Times New Roman" w:cs="Times New Roman" w:eastAsia="Times New Roman" w:hAnsi="Times New Roman"/>
          <w:b w:val="1"/>
          <w:i w:val="0"/>
          <w:smallCaps w:val="0"/>
          <w:strike w:val="0"/>
          <w:color w:val="000000"/>
          <w:sz w:val="22.080001831054688"/>
          <w:szCs w:val="22.080001831054688"/>
          <w:u w:val="none"/>
          <w:vertAlign w:val="baseline"/>
        </w:rPr>
      </w:pPr>
      <w:r w:rsidDel="00000000" w:rsidR="00000000" w:rsidRPr="00000000">
        <w:rPr>
          <w:rFonts w:ascii="Times New Roman" w:cs="Times New Roman" w:eastAsia="Times New Roman" w:hAnsi="Times New Roman"/>
          <w:b w:val="1"/>
          <w:sz w:val="22.080001831054688"/>
          <w:szCs w:val="22.080001831054688"/>
          <w:rtl w:val="0"/>
        </w:rPr>
        <w:t xml:space="preserve">Thesis</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312255859375" w:firstLine="0"/>
        <w:jc w:val="right"/>
        <w:rPr>
          <w:rFonts w:ascii="Times New Roman" w:cs="Times New Roman" w:eastAsia="Times New Roman" w:hAnsi="Times New Roman"/>
          <w:b w:val="1"/>
          <w:i w:val="0"/>
          <w:smallCaps w:val="0"/>
          <w:strike w:val="0"/>
          <w:color w:val="000000"/>
          <w:sz w:val="15.30289363861084"/>
          <w:szCs w:val="15.30289363861084"/>
          <w:u w:val="none"/>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25564575195312" w:right="367.349853515625" w:firstLine="3.5327911376953125"/>
        <w:jc w:val="left"/>
        <w:rPr>
          <w:rFonts w:ascii="Times New Roman" w:cs="Times New Roman" w:eastAsia="Times New Roman" w:hAnsi="Times New Roman"/>
          <w:sz w:val="22.080001831054688"/>
          <w:szCs w:val="22.080001831054688"/>
        </w:rPr>
      </w:pPr>
      <w:r w:rsidDel="00000000" w:rsidR="00000000" w:rsidRPr="00000000">
        <w:rPr>
          <w:rFonts w:ascii="Times New Roman" w:cs="Times New Roman" w:eastAsia="Times New Roman" w:hAnsi="Times New Roman"/>
          <w:b w:val="1"/>
          <w:sz w:val="22.080001831054688"/>
          <w:szCs w:val="22.080001831054688"/>
          <w:rtl w:val="0"/>
        </w:rPr>
        <w:t xml:space="preserve">Gipson-Washington, R. K.</w:t>
      </w:r>
      <w:r w:rsidDel="00000000" w:rsidR="00000000" w:rsidRPr="00000000">
        <w:rPr>
          <w:rFonts w:ascii="Times New Roman" w:cs="Times New Roman" w:eastAsia="Times New Roman" w:hAnsi="Times New Roman"/>
          <w:sz w:val="22.080001831054688"/>
          <w:szCs w:val="22.080001831054688"/>
          <w:rtl w:val="0"/>
        </w:rPr>
        <w:t xml:space="preserve"> &amp; Houlihan, A. E. (2022). A mental health literacy intervention to improve psychological help-seeking attitudes and intentions in African Americans. Texas A&amp;M University-Corpus Christi. Manuscript in preparation.</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8.25927734375" w:firstLine="0"/>
        <w:jc w:val="left"/>
        <w:rPr>
          <w:rFonts w:ascii="Times New Roman" w:cs="Times New Roman" w:eastAsia="Times New Roman" w:hAnsi="Times New Roman"/>
          <w:sz w:val="22.080001831054688"/>
          <w:szCs w:val="22.080001831054688"/>
        </w:rPr>
      </w:pPr>
      <w:r w:rsidDel="00000000" w:rsidR="00000000" w:rsidRPr="00000000">
        <w:rPr>
          <w:rtl w:val="0"/>
        </w:rPr>
      </w:r>
    </w:p>
    <w:p w:rsidR="00000000" w:rsidDel="00000000" w:rsidP="00000000" w:rsidRDefault="00000000" w:rsidRPr="00000000" w14:paraId="0000005D">
      <w:pPr>
        <w:widowControl w:val="0"/>
        <w:spacing w:line="240" w:lineRule="auto"/>
        <w:ind w:left="24.508743286132812" w:firstLine="0"/>
        <w:rPr>
          <w:rFonts w:ascii="Times New Roman" w:cs="Times New Roman" w:eastAsia="Times New Roman" w:hAnsi="Times New Roman"/>
          <w:sz w:val="22.080001831054688"/>
          <w:szCs w:val="22.080001831054688"/>
        </w:rPr>
      </w:pPr>
      <w:r w:rsidDel="00000000" w:rsidR="00000000" w:rsidRPr="00000000">
        <w:rPr>
          <w:rFonts w:ascii="Times New Roman" w:cs="Times New Roman" w:eastAsia="Times New Roman" w:hAnsi="Times New Roman"/>
          <w:b w:val="1"/>
          <w:sz w:val="22.080001831054688"/>
          <w:szCs w:val="22.080001831054688"/>
          <w:rtl w:val="0"/>
        </w:rPr>
        <w:t xml:space="preserve">Research Projects </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8.25927734375" w:firstLine="0"/>
        <w:jc w:val="left"/>
        <w:rPr>
          <w:rFonts w:ascii="Times New Roman" w:cs="Times New Roman" w:eastAsia="Times New Roman" w:hAnsi="Times New Roman"/>
          <w:sz w:val="22.080001831054688"/>
          <w:szCs w:val="22.080001831054688"/>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8.25927734375" w:firstLine="0"/>
        <w:jc w:val="left"/>
        <w:rPr>
          <w:rFonts w:ascii="Times New Roman" w:cs="Times New Roman" w:eastAsia="Times New Roman" w:hAnsi="Times New Roman"/>
          <w:sz w:val="22.080001831054688"/>
          <w:szCs w:val="22.080001831054688"/>
        </w:rPr>
      </w:pPr>
      <w:r w:rsidDel="00000000" w:rsidR="00000000" w:rsidRPr="00000000">
        <w:rPr>
          <w:rFonts w:ascii="Times New Roman" w:cs="Times New Roman" w:eastAsia="Times New Roman" w:hAnsi="Times New Roman"/>
          <w:sz w:val="22.080001831054688"/>
          <w:szCs w:val="22.080001831054688"/>
          <w:rtl w:val="0"/>
        </w:rPr>
        <w:t xml:space="preserve">Comparini, L., Benkowski, H., &amp; </w:t>
      </w:r>
      <w:r w:rsidDel="00000000" w:rsidR="00000000" w:rsidRPr="00000000">
        <w:rPr>
          <w:rFonts w:ascii="Times New Roman" w:cs="Times New Roman" w:eastAsia="Times New Roman" w:hAnsi="Times New Roman"/>
          <w:b w:val="1"/>
          <w:sz w:val="22.080001831054688"/>
          <w:szCs w:val="22.080001831054688"/>
          <w:rtl w:val="0"/>
        </w:rPr>
        <w:t xml:space="preserve">Gipson-Washington, R. K.</w:t>
      </w:r>
      <w:r w:rsidDel="00000000" w:rsidR="00000000" w:rsidRPr="00000000">
        <w:rPr>
          <w:rFonts w:ascii="Times New Roman" w:cs="Times New Roman" w:eastAsia="Times New Roman" w:hAnsi="Times New Roman"/>
          <w:sz w:val="22.080001831054688"/>
          <w:szCs w:val="22.080001831054688"/>
          <w:rtl w:val="0"/>
        </w:rPr>
        <w:t xml:space="preserve"> (2023). College students’ emerging awareness of privilege. Manuscript in preparation.</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8.25927734375" w:firstLine="0"/>
        <w:jc w:val="left"/>
        <w:rPr>
          <w:rFonts w:ascii="Times New Roman" w:cs="Times New Roman" w:eastAsia="Times New Roman" w:hAnsi="Times New Roman"/>
          <w:sz w:val="22.080001831054688"/>
          <w:szCs w:val="22.080001831054688"/>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8.25927734375" w:firstLine="0"/>
        <w:jc w:val="left"/>
        <w:rPr>
          <w:rFonts w:ascii="Times New Roman" w:cs="Times New Roman" w:eastAsia="Times New Roman" w:hAnsi="Times New Roman"/>
          <w:sz w:val="22.080001831054688"/>
          <w:szCs w:val="22.080001831054688"/>
        </w:rPr>
      </w:pPr>
      <w:r w:rsidDel="00000000" w:rsidR="00000000" w:rsidRPr="00000000">
        <w:rPr>
          <w:rFonts w:ascii="Times New Roman" w:cs="Times New Roman" w:eastAsia="Times New Roman" w:hAnsi="Times New Roman"/>
          <w:b w:val="1"/>
          <w:sz w:val="22.080001831054688"/>
          <w:szCs w:val="22.080001831054688"/>
          <w:rtl w:val="0"/>
        </w:rPr>
        <w:t xml:space="preserve">Gipson-Washington, R. K.</w:t>
      </w:r>
      <w:r w:rsidDel="00000000" w:rsidR="00000000" w:rsidRPr="00000000">
        <w:rPr>
          <w:rFonts w:ascii="Times New Roman" w:cs="Times New Roman" w:eastAsia="Times New Roman" w:hAnsi="Times New Roman"/>
          <w:sz w:val="22.080001831054688"/>
          <w:szCs w:val="22.080001831054688"/>
          <w:rtl w:val="0"/>
        </w:rPr>
        <w:t xml:space="preserve"> (2022). Examining predictors of the strong-Black-woman schema. Texas A&amp;M University-Corpus Christi. Manuscript in preparation.</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8.25927734375" w:firstLine="0"/>
        <w:jc w:val="left"/>
        <w:rPr>
          <w:rFonts w:ascii="Times New Roman" w:cs="Times New Roman" w:eastAsia="Times New Roman" w:hAnsi="Times New Roman"/>
          <w:sz w:val="22.080001831054688"/>
          <w:szCs w:val="22.080001831054688"/>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8.25927734375" w:firstLine="0"/>
        <w:jc w:val="left"/>
        <w:rPr>
          <w:rFonts w:ascii="Times New Roman" w:cs="Times New Roman" w:eastAsia="Times New Roman" w:hAnsi="Times New Roman"/>
          <w:sz w:val="22.080001831054688"/>
          <w:szCs w:val="22.080001831054688"/>
        </w:rPr>
      </w:pPr>
      <w:r w:rsidDel="00000000" w:rsidR="00000000" w:rsidRPr="00000000">
        <w:rPr>
          <w:rFonts w:ascii="Times New Roman" w:cs="Times New Roman" w:eastAsia="Times New Roman" w:hAnsi="Times New Roman"/>
          <w:sz w:val="22.080001831054688"/>
          <w:szCs w:val="22.080001831054688"/>
          <w:rtl w:val="0"/>
        </w:rPr>
        <w:t xml:space="preserve">Longley, S. &amp; Beck, G. J. (2021). IPV bystander prevention programs: A meta-analysis of randomized control trials. Manuscript in preparation.</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8.25927734375" w:firstLine="0"/>
        <w:jc w:val="left"/>
        <w:rPr>
          <w:rFonts w:ascii="Times New Roman" w:cs="Times New Roman" w:eastAsia="Times New Roman" w:hAnsi="Times New Roman"/>
          <w:b w:val="1"/>
          <w:sz w:val="22.080001831054688"/>
          <w:szCs w:val="22.080001831054688"/>
        </w:rPr>
      </w:pPr>
      <w:r w:rsidDel="00000000" w:rsidR="00000000" w:rsidRPr="00000000">
        <w:rPr>
          <w:rFonts w:ascii="Times New Roman" w:cs="Times New Roman" w:eastAsia="Times New Roman" w:hAnsi="Times New Roman"/>
          <w:b w:val="1"/>
          <w:i w:val="1"/>
          <w:sz w:val="22.080001831054688"/>
          <w:szCs w:val="22.080001831054688"/>
          <w:rtl w:val="0"/>
        </w:rPr>
        <w:t xml:space="preserve">Graduate Research Assistant</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8.25927734375" w:firstLine="0"/>
        <w:jc w:val="left"/>
        <w:rPr>
          <w:rFonts w:ascii="Times New Roman" w:cs="Times New Roman" w:eastAsia="Times New Roman" w:hAnsi="Times New Roman"/>
          <w:sz w:val="22.080001831054688"/>
          <w:szCs w:val="22.080001831054688"/>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8.25927734375" w:firstLine="0"/>
        <w:jc w:val="left"/>
        <w:rPr>
          <w:rFonts w:ascii="Times New Roman" w:cs="Times New Roman" w:eastAsia="Times New Roman" w:hAnsi="Times New Roman"/>
          <w:sz w:val="22.080001831054688"/>
          <w:szCs w:val="22.080001831054688"/>
        </w:rPr>
      </w:pPr>
      <w:r w:rsidDel="00000000" w:rsidR="00000000" w:rsidRPr="00000000">
        <w:rPr>
          <w:rFonts w:ascii="Times New Roman" w:cs="Times New Roman" w:eastAsia="Times New Roman" w:hAnsi="Times New Roman"/>
          <w:b w:val="1"/>
          <w:sz w:val="22.080001831054688"/>
          <w:szCs w:val="22.080001831054688"/>
          <w:rtl w:val="0"/>
        </w:rPr>
        <w:t xml:space="preserve">Gipson-Washington, R. K.</w:t>
      </w:r>
      <w:r w:rsidDel="00000000" w:rsidR="00000000" w:rsidRPr="00000000">
        <w:rPr>
          <w:rFonts w:ascii="Times New Roman" w:cs="Times New Roman" w:eastAsia="Times New Roman" w:hAnsi="Times New Roman"/>
          <w:sz w:val="22.080001831054688"/>
          <w:szCs w:val="22.080001831054688"/>
          <w:rtl w:val="0"/>
        </w:rPr>
        <w:t xml:space="preserve"> (2022). Major Depressive Disorder in African American women: Cultural relevance in psychological treatment. Manuscript in preparation.</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8.25927734375" w:firstLine="0"/>
        <w:jc w:val="left"/>
        <w:rPr>
          <w:rFonts w:ascii="Times New Roman" w:cs="Times New Roman" w:eastAsia="Times New Roman" w:hAnsi="Times New Roman"/>
          <w:sz w:val="22.080001831054688"/>
          <w:szCs w:val="22.080001831054688"/>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8.25927734375" w:firstLine="0"/>
        <w:jc w:val="left"/>
        <w:rPr>
          <w:rFonts w:ascii="Times New Roman" w:cs="Times New Roman" w:eastAsia="Times New Roman" w:hAnsi="Times New Roman"/>
          <w:sz w:val="22.080001831054688"/>
          <w:szCs w:val="22.080001831054688"/>
        </w:rPr>
      </w:pPr>
      <w:r w:rsidDel="00000000" w:rsidR="00000000" w:rsidRPr="00000000">
        <w:rPr>
          <w:rFonts w:ascii="Times New Roman" w:cs="Times New Roman" w:eastAsia="Times New Roman" w:hAnsi="Times New Roman"/>
          <w:b w:val="1"/>
          <w:sz w:val="22.080001831054688"/>
          <w:szCs w:val="22.080001831054688"/>
          <w:rtl w:val="0"/>
        </w:rPr>
        <w:t xml:space="preserve">Gipson-Washington, R. K.</w:t>
      </w:r>
      <w:r w:rsidDel="00000000" w:rsidR="00000000" w:rsidRPr="00000000">
        <w:rPr>
          <w:rFonts w:ascii="Times New Roman" w:cs="Times New Roman" w:eastAsia="Times New Roman" w:hAnsi="Times New Roman"/>
          <w:sz w:val="22.080001831054688"/>
          <w:szCs w:val="22.080001831054688"/>
          <w:rtl w:val="0"/>
        </w:rPr>
        <w:t xml:space="preserve"> (2021) How does stereotype threat negatively affect the academic performance of African American students, navigating the predominantly white institution of higher education, and how can American universities improve this academic performance and reduce these negative effects? A Review </w:t>
      </w:r>
      <w:r w:rsidDel="00000000" w:rsidR="00000000" w:rsidRPr="00000000">
        <w:rPr>
          <w:rFonts w:ascii="Times New Roman" w:cs="Times New Roman" w:eastAsia="Times New Roman" w:hAnsi="Times New Roman"/>
          <w:sz w:val="22.080001831054688"/>
          <w:szCs w:val="22.080001831054688"/>
          <w:rtl w:val="0"/>
        </w:rPr>
        <w:t xml:space="preserve">of the Literature</w:t>
      </w:r>
      <w:r w:rsidDel="00000000" w:rsidR="00000000" w:rsidRPr="00000000">
        <w:rPr>
          <w:rFonts w:ascii="Times New Roman" w:cs="Times New Roman" w:eastAsia="Times New Roman" w:hAnsi="Times New Roman"/>
          <w:sz w:val="22.080001831054688"/>
          <w:szCs w:val="22.080001831054688"/>
          <w:rtl w:val="0"/>
        </w:rPr>
        <w:t xml:space="preserve">. Manuscript in preparation.</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8.25927734375" w:firstLine="0"/>
        <w:jc w:val="left"/>
        <w:rPr>
          <w:rFonts w:ascii="Times New Roman" w:cs="Times New Roman" w:eastAsia="Times New Roman" w:hAnsi="Times New Roman"/>
          <w:sz w:val="22.080001831054688"/>
          <w:szCs w:val="22.080001831054688"/>
        </w:rPr>
      </w:pPr>
      <w:r w:rsidDel="00000000" w:rsidR="00000000" w:rsidRPr="00000000">
        <w:rPr>
          <w:rtl w:val="0"/>
        </w:rPr>
      </w:r>
    </w:p>
    <w:p w:rsidR="00000000" w:rsidDel="00000000" w:rsidP="00000000" w:rsidRDefault="00000000" w:rsidRPr="00000000" w14:paraId="0000006A">
      <w:pPr>
        <w:widowControl w:val="0"/>
        <w:spacing w:line="240" w:lineRule="auto"/>
        <w:ind w:right="634.619140625"/>
        <w:rPr>
          <w:rFonts w:ascii="Times New Roman" w:cs="Times New Roman" w:eastAsia="Times New Roman" w:hAnsi="Times New Roman"/>
          <w:sz w:val="22.080001831054688"/>
          <w:szCs w:val="22.08000183105468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15.426025390625"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15.426025390625"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SPEAKING EVENTS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PANELS, &amp; </w:t>
      </w:r>
      <w:r w:rsidDel="00000000" w:rsidR="00000000" w:rsidRPr="00000000">
        <w:rPr>
          <w:rFonts w:ascii="Times New Roman" w:cs="Times New Roman" w:eastAsia="Times New Roman" w:hAnsi="Times New Roman"/>
          <w:b w:val="1"/>
          <w:sz w:val="24"/>
          <w:szCs w:val="24"/>
          <w:rtl w:val="0"/>
        </w:rPr>
        <w:t xml:space="preserve">POSTERS</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2803955078125" w:right="0" w:firstLine="0"/>
        <w:jc w:val="left"/>
        <w:rPr>
          <w:rFonts w:ascii="Times New Roman" w:cs="Times New Roman" w:eastAsia="Times New Roman" w:hAnsi="Times New Roman"/>
          <w:b w:val="1"/>
          <w:sz w:val="21.6151065826416"/>
          <w:szCs w:val="21.6151065826416"/>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2803955078125" w:right="0" w:firstLine="0"/>
        <w:jc w:val="left"/>
        <w:rPr>
          <w:rFonts w:ascii="Times New Roman" w:cs="Times New Roman" w:eastAsia="Times New Roman" w:hAnsi="Times New Roman"/>
          <w:b w:val="1"/>
          <w:sz w:val="21.6151065826416"/>
          <w:szCs w:val="21.6151065826416"/>
        </w:rPr>
      </w:pPr>
      <w:r w:rsidDel="00000000" w:rsidR="00000000" w:rsidRPr="00000000">
        <w:rPr>
          <w:rFonts w:ascii="Times New Roman" w:cs="Times New Roman" w:eastAsia="Times New Roman" w:hAnsi="Times New Roman"/>
          <w:b w:val="1"/>
          <w:sz w:val="21.6151065826416"/>
          <w:szCs w:val="21.6151065826416"/>
          <w:rtl w:val="0"/>
        </w:rPr>
        <w:t xml:space="preserve">2023</w:t>
      </w:r>
    </w:p>
    <w:p w:rsidR="00000000" w:rsidDel="00000000" w:rsidP="00000000" w:rsidRDefault="00000000" w:rsidRPr="00000000" w14:paraId="0000006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1.6151065826416"/>
          <w:szCs w:val="21.6151065826416"/>
        </w:rPr>
      </w:pPr>
      <w:r w:rsidDel="00000000" w:rsidR="00000000" w:rsidRPr="00000000">
        <w:rPr>
          <w:rFonts w:ascii="Times New Roman" w:cs="Times New Roman" w:eastAsia="Times New Roman" w:hAnsi="Times New Roman"/>
          <w:sz w:val="21.6151065826416"/>
          <w:szCs w:val="21.6151065826416"/>
          <w:rtl w:val="0"/>
        </w:rPr>
        <w:t xml:space="preserve">A Mental Health Literacy Intervention to Improve Psychological Treatment-Seeking Attitudes and Intentions in African Americans, Symposium for Student Innovation, Research, and Creative Activities, Poster Presentation, Corpus Christi, TX, April 21, 2023.</w:t>
      </w:r>
    </w:p>
    <w:p w:rsidR="00000000" w:rsidDel="00000000" w:rsidP="00000000" w:rsidRDefault="00000000" w:rsidRPr="00000000" w14:paraId="0000007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1.6151065826416"/>
          <w:szCs w:val="21.6151065826416"/>
        </w:rPr>
      </w:pPr>
      <w:r w:rsidDel="00000000" w:rsidR="00000000" w:rsidRPr="00000000">
        <w:rPr>
          <w:rFonts w:ascii="Times New Roman" w:cs="Times New Roman" w:eastAsia="Times New Roman" w:hAnsi="Times New Roman"/>
          <w:sz w:val="21.6151065826416"/>
          <w:szCs w:val="21.6151065826416"/>
          <w:rtl w:val="0"/>
        </w:rPr>
        <w:t xml:space="preserve">College Students’ Emerging Awareness of Privilege, Southwest Psychological Association Conference, Poster Presentation, Frisco, TX, March 31, 2023.</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2803955078125" w:right="0" w:firstLine="0"/>
        <w:jc w:val="left"/>
        <w:rPr>
          <w:rFonts w:ascii="Times New Roman" w:cs="Times New Roman" w:eastAsia="Times New Roman" w:hAnsi="Times New Roman"/>
          <w:b w:val="1"/>
          <w:sz w:val="21.6151065826416"/>
          <w:szCs w:val="21.6151065826416"/>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2803955078125" w:right="0" w:firstLine="0"/>
        <w:jc w:val="left"/>
        <w:rPr>
          <w:rFonts w:ascii="Times New Roman" w:cs="Times New Roman" w:eastAsia="Times New Roman" w:hAnsi="Times New Roman"/>
          <w:b w:val="1"/>
          <w:sz w:val="21.6151065826416"/>
          <w:szCs w:val="21.6151065826416"/>
        </w:rPr>
      </w:pPr>
      <w:r w:rsidDel="00000000" w:rsidR="00000000" w:rsidRPr="00000000">
        <w:rPr>
          <w:rFonts w:ascii="Times New Roman" w:cs="Times New Roman" w:eastAsia="Times New Roman" w:hAnsi="Times New Roman"/>
          <w:b w:val="1"/>
          <w:i w:val="0"/>
          <w:smallCaps w:val="0"/>
          <w:strike w:val="0"/>
          <w:color w:val="000000"/>
          <w:sz w:val="21.6151065826416"/>
          <w:szCs w:val="21.6151065826416"/>
          <w:u w:val="none"/>
          <w:vertAlign w:val="baseline"/>
          <w:rtl w:val="0"/>
        </w:rPr>
        <w:t xml:space="preserve">2022 </w:t>
      </w: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98.536376953125" w:hanging="360"/>
        <w:jc w:val="left"/>
        <w:rPr>
          <w:rFonts w:ascii="Times New Roman" w:cs="Times New Roman" w:eastAsia="Times New Roman" w:hAnsi="Times New Roman"/>
          <w:i w:val="0"/>
          <w:smallCaps w:val="0"/>
          <w:strike w:val="0"/>
          <w:color w:val="000000"/>
          <w:sz w:val="22.080001831054688"/>
          <w:szCs w:val="22.080001831054688"/>
          <w:vertAlign w:val="baseline"/>
        </w:rPr>
      </w:pPr>
      <w:r w:rsidDel="00000000" w:rsidR="00000000" w:rsidRPr="00000000">
        <w:rPr>
          <w:rFonts w:ascii="Times New Roman" w:cs="Times New Roman" w:eastAsia="Times New Roman" w:hAnsi="Times New Roman"/>
          <w:sz w:val="22.080001831054688"/>
          <w:szCs w:val="22.080001831054688"/>
          <w:rtl w:val="0"/>
        </w:rPr>
        <w:t xml:space="preserve">A Mental Health Literacy Intervention to Improve Psychological Treatment-Seeking Attitudes and Intentions in African Americans, Final-Year Graduate Clinical Psychology Students, </w:t>
      </w:r>
      <w:r w:rsidDel="00000000" w:rsidR="00000000" w:rsidRPr="00000000">
        <w:rPr>
          <w:rFonts w:ascii="Times New Roman" w:cs="Times New Roman" w:eastAsia="Times New Roman" w:hAnsi="Times New Roman"/>
          <w:sz w:val="22.080001831054688"/>
          <w:szCs w:val="22.080001831054688"/>
          <w:rtl w:val="0"/>
        </w:rPr>
        <w:t xml:space="preserve">Corpus Christi</w:t>
      </w:r>
      <w:r w:rsidDel="00000000" w:rsidR="00000000" w:rsidRPr="00000000">
        <w:rPr>
          <w:rFonts w:ascii="Times New Roman" w:cs="Times New Roman" w:eastAsia="Times New Roman" w:hAnsi="Times New Roman"/>
          <w:i w:val="0"/>
          <w:smallCaps w:val="0"/>
          <w:strike w:val="0"/>
          <w:color w:val="000000"/>
          <w:sz w:val="22.080001831054688"/>
          <w:szCs w:val="22.080001831054688"/>
          <w:u w:val="none"/>
          <w:vertAlign w:val="baseline"/>
          <w:rtl w:val="0"/>
        </w:rPr>
        <w:t xml:space="preserve">, TX, </w:t>
      </w:r>
      <w:r w:rsidDel="00000000" w:rsidR="00000000" w:rsidRPr="00000000">
        <w:rPr>
          <w:rFonts w:ascii="Times New Roman" w:cs="Times New Roman" w:eastAsia="Times New Roman" w:hAnsi="Times New Roman"/>
          <w:sz w:val="22.080001831054688"/>
          <w:szCs w:val="22.080001831054688"/>
          <w:rtl w:val="0"/>
        </w:rPr>
        <w:t xml:space="preserve">November 14, 2022.</w:t>
      </w: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66.26953125" w:hanging="360"/>
        <w:jc w:val="left"/>
        <w:rPr>
          <w:rFonts w:ascii="Times New Roman" w:cs="Times New Roman" w:eastAsia="Times New Roman" w:hAnsi="Times New Roman"/>
          <w:i w:val="0"/>
          <w:smallCaps w:val="0"/>
          <w:strike w:val="0"/>
          <w:color w:val="000000"/>
          <w:sz w:val="22.080001831054688"/>
          <w:szCs w:val="22.080001831054688"/>
          <w:vertAlign w:val="baseline"/>
        </w:rPr>
      </w:pPr>
      <w:r w:rsidDel="00000000" w:rsidR="00000000" w:rsidRPr="00000000">
        <w:rPr>
          <w:rFonts w:ascii="Times New Roman" w:cs="Times New Roman" w:eastAsia="Times New Roman" w:hAnsi="Times New Roman"/>
          <w:sz w:val="22.080001831054688"/>
          <w:szCs w:val="22.080001831054688"/>
          <w:rtl w:val="0"/>
        </w:rPr>
        <w:t xml:space="preserve">Conversation Between Cohorts, Panelist, Virtual, Corpus Christi, TX, September 30, 2022.</w:t>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5.14663696289062" w:right="634.619140625" w:firstLine="0"/>
        <w:jc w:val="left"/>
        <w:rPr>
          <w:rFonts w:ascii="Times New Roman" w:cs="Times New Roman" w:eastAsia="Times New Roman" w:hAnsi="Times New Roman"/>
          <w:sz w:val="22.080001831054688"/>
          <w:szCs w:val="22.080001831054688"/>
        </w:rPr>
      </w:pPr>
      <w:r w:rsidDel="00000000" w:rsidR="00000000" w:rsidRPr="00000000">
        <w:rPr>
          <w:rFonts w:ascii="Times New Roman" w:cs="Times New Roman" w:eastAsia="Times New Roman" w:hAnsi="Times New Roman"/>
          <w:i w:val="0"/>
          <w:smallCaps w:val="0"/>
          <w:strike w:val="0"/>
          <w:color w:val="000000"/>
          <w:sz w:val="22.080001831054688"/>
          <w:szCs w:val="22.080001831054688"/>
          <w:u w:val="none"/>
          <w:vertAlign w:val="baseline"/>
          <w:rtl w:val="0"/>
        </w:rPr>
        <w:t xml:space="preserve"> </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34.619140625" w:firstLine="0"/>
        <w:jc w:val="left"/>
        <w:rPr>
          <w:rFonts w:ascii="Times New Roman" w:cs="Times New Roman" w:eastAsia="Times New Roman" w:hAnsi="Times New Roman"/>
          <w:sz w:val="22.080001831054688"/>
          <w:szCs w:val="22.08000183105468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5.14663696289062" w:right="634.619140625" w:firstLine="0"/>
        <w:jc w:val="left"/>
        <w:rPr>
          <w:rFonts w:ascii="Times New Roman" w:cs="Times New Roman" w:eastAsia="Times New Roman" w:hAnsi="Times New Roman"/>
          <w:sz w:val="22.080001831054688"/>
          <w:szCs w:val="22.080001831054688"/>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34.619140625"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INFORMATION TECHNOLOGY EXPERIENCE</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34.619140625" w:firstLine="0"/>
        <w:jc w:val="left"/>
        <w:rPr>
          <w:rFonts w:ascii="Times New Roman" w:cs="Times New Roman" w:eastAsia="Times New Roman" w:hAnsi="Times New Roman"/>
          <w:sz w:val="22.080001831054688"/>
          <w:szCs w:val="22.080001831054688"/>
        </w:rPr>
      </w:pP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634.619140625" w:hanging="360"/>
        <w:jc w:val="left"/>
        <w:rPr>
          <w:rFonts w:ascii="Times New Roman" w:cs="Times New Roman" w:eastAsia="Times New Roman" w:hAnsi="Times New Roman"/>
          <w:sz w:val="22.080001831054688"/>
          <w:szCs w:val="22.080001831054688"/>
        </w:rPr>
      </w:pPr>
      <w:r w:rsidDel="00000000" w:rsidR="00000000" w:rsidRPr="00000000">
        <w:rPr>
          <w:rFonts w:ascii="Times New Roman" w:cs="Times New Roman" w:eastAsia="Times New Roman" w:hAnsi="Times New Roman"/>
          <w:sz w:val="22.080001831054688"/>
          <w:szCs w:val="22.080001831054688"/>
          <w:rtl w:val="0"/>
        </w:rPr>
        <w:t xml:space="preserve">eClinicalWorks</w:t>
      </w:r>
    </w:p>
    <w:p w:rsidR="00000000" w:rsidDel="00000000" w:rsidP="00000000" w:rsidRDefault="00000000" w:rsidRPr="00000000" w14:paraId="0000007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634.619140625" w:hanging="360"/>
        <w:jc w:val="left"/>
        <w:rPr>
          <w:rFonts w:ascii="Times New Roman" w:cs="Times New Roman" w:eastAsia="Times New Roman" w:hAnsi="Times New Roman"/>
          <w:sz w:val="22.080001831054688"/>
          <w:szCs w:val="22.080001831054688"/>
        </w:rPr>
      </w:pPr>
      <w:r w:rsidDel="00000000" w:rsidR="00000000" w:rsidRPr="00000000">
        <w:rPr>
          <w:rFonts w:ascii="Times New Roman" w:cs="Times New Roman" w:eastAsia="Times New Roman" w:hAnsi="Times New Roman"/>
          <w:sz w:val="22.080001831054688"/>
          <w:szCs w:val="22.080001831054688"/>
          <w:rtl w:val="0"/>
        </w:rPr>
        <w:t xml:space="preserve">MEDITECH</w:t>
      </w:r>
    </w:p>
    <w:p w:rsidR="00000000" w:rsidDel="00000000" w:rsidP="00000000" w:rsidRDefault="00000000" w:rsidRPr="00000000" w14:paraId="0000007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634.619140625" w:hanging="360"/>
        <w:jc w:val="left"/>
        <w:rPr>
          <w:rFonts w:ascii="Times New Roman" w:cs="Times New Roman" w:eastAsia="Times New Roman" w:hAnsi="Times New Roman"/>
          <w:sz w:val="22.080001831054688"/>
          <w:szCs w:val="22.080001831054688"/>
        </w:rPr>
      </w:pPr>
      <w:r w:rsidDel="00000000" w:rsidR="00000000" w:rsidRPr="00000000">
        <w:rPr>
          <w:rFonts w:ascii="Times New Roman" w:cs="Times New Roman" w:eastAsia="Times New Roman" w:hAnsi="Times New Roman"/>
          <w:sz w:val="22.080001831054688"/>
          <w:szCs w:val="22.080001831054688"/>
          <w:rtl w:val="0"/>
        </w:rPr>
        <w:t xml:space="preserve">Microsoft Office Suite</w:t>
      </w:r>
    </w:p>
    <w:p w:rsidR="00000000" w:rsidDel="00000000" w:rsidP="00000000" w:rsidRDefault="00000000" w:rsidRPr="00000000" w14:paraId="0000007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634.619140625" w:hanging="360"/>
        <w:jc w:val="left"/>
        <w:rPr>
          <w:rFonts w:ascii="Times New Roman" w:cs="Times New Roman" w:eastAsia="Times New Roman" w:hAnsi="Times New Roman"/>
          <w:sz w:val="22.080001831054688"/>
          <w:szCs w:val="22.080001831054688"/>
        </w:rPr>
      </w:pPr>
      <w:r w:rsidDel="00000000" w:rsidR="00000000" w:rsidRPr="00000000">
        <w:rPr>
          <w:rFonts w:ascii="Times New Roman" w:cs="Times New Roman" w:eastAsia="Times New Roman" w:hAnsi="Times New Roman"/>
          <w:sz w:val="22.080001831054688"/>
          <w:szCs w:val="22.080001831054688"/>
          <w:rtl w:val="0"/>
        </w:rPr>
        <w:t xml:space="preserve">G Suite</w:t>
      </w:r>
    </w:p>
    <w:p w:rsidR="00000000" w:rsidDel="00000000" w:rsidP="00000000" w:rsidRDefault="00000000" w:rsidRPr="00000000" w14:paraId="0000007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634.619140625" w:hanging="360"/>
        <w:jc w:val="left"/>
        <w:rPr>
          <w:rFonts w:ascii="Times New Roman" w:cs="Times New Roman" w:eastAsia="Times New Roman" w:hAnsi="Times New Roman"/>
          <w:sz w:val="22.080001831054688"/>
          <w:szCs w:val="22.080001831054688"/>
        </w:rPr>
      </w:pPr>
      <w:r w:rsidDel="00000000" w:rsidR="00000000" w:rsidRPr="00000000">
        <w:rPr>
          <w:rFonts w:ascii="Times New Roman" w:cs="Times New Roman" w:eastAsia="Times New Roman" w:hAnsi="Times New Roman"/>
          <w:sz w:val="22.080001831054688"/>
          <w:szCs w:val="22.080001831054688"/>
          <w:rtl w:val="0"/>
        </w:rPr>
        <w:t xml:space="preserve">Statistical Package for Social Sciences (SPSS)</w:t>
      </w:r>
    </w:p>
    <w:p w:rsidR="00000000" w:rsidDel="00000000" w:rsidP="00000000" w:rsidRDefault="00000000" w:rsidRPr="00000000" w14:paraId="0000007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634.619140625" w:hanging="360"/>
        <w:jc w:val="left"/>
        <w:rPr>
          <w:rFonts w:ascii="Times New Roman" w:cs="Times New Roman" w:eastAsia="Times New Roman" w:hAnsi="Times New Roman"/>
          <w:sz w:val="22.080001831054688"/>
          <w:szCs w:val="22.080001831054688"/>
        </w:rPr>
      </w:pPr>
      <w:r w:rsidDel="00000000" w:rsidR="00000000" w:rsidRPr="00000000">
        <w:rPr>
          <w:rFonts w:ascii="Times New Roman" w:cs="Times New Roman" w:eastAsia="Times New Roman" w:hAnsi="Times New Roman"/>
          <w:sz w:val="22.080001831054688"/>
          <w:szCs w:val="22.080001831054688"/>
          <w:rtl w:val="0"/>
        </w:rPr>
        <w:t xml:space="preserve">RStudio</w:t>
      </w:r>
    </w:p>
    <w:p w:rsidR="00000000" w:rsidDel="00000000" w:rsidP="00000000" w:rsidRDefault="00000000" w:rsidRPr="00000000" w14:paraId="0000008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634.619140625" w:hanging="360"/>
        <w:jc w:val="left"/>
        <w:rPr>
          <w:rFonts w:ascii="Times New Roman" w:cs="Times New Roman" w:eastAsia="Times New Roman" w:hAnsi="Times New Roman"/>
          <w:sz w:val="22.080001831054688"/>
          <w:szCs w:val="22.080001831054688"/>
        </w:rPr>
      </w:pPr>
      <w:r w:rsidDel="00000000" w:rsidR="00000000" w:rsidRPr="00000000">
        <w:rPr>
          <w:rFonts w:ascii="Times New Roman" w:cs="Times New Roman" w:eastAsia="Times New Roman" w:hAnsi="Times New Roman"/>
          <w:sz w:val="22.080001831054688"/>
          <w:szCs w:val="22.080001831054688"/>
          <w:rtl w:val="0"/>
        </w:rPr>
        <w:t xml:space="preserve">R</w:t>
      </w:r>
    </w:p>
    <w:p w:rsidR="00000000" w:rsidDel="00000000" w:rsidP="00000000" w:rsidRDefault="00000000" w:rsidRPr="00000000" w14:paraId="0000008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634.619140625" w:hanging="360"/>
        <w:jc w:val="left"/>
        <w:rPr>
          <w:rFonts w:ascii="Times New Roman" w:cs="Times New Roman" w:eastAsia="Times New Roman" w:hAnsi="Times New Roman"/>
          <w:sz w:val="22.080001831054688"/>
          <w:szCs w:val="22.080001831054688"/>
        </w:rPr>
      </w:pPr>
      <w:r w:rsidDel="00000000" w:rsidR="00000000" w:rsidRPr="00000000">
        <w:rPr>
          <w:rFonts w:ascii="Times New Roman" w:cs="Times New Roman" w:eastAsia="Times New Roman" w:hAnsi="Times New Roman"/>
          <w:sz w:val="22.080001831054688"/>
          <w:szCs w:val="22.080001831054688"/>
          <w:rtl w:val="0"/>
        </w:rPr>
        <w:t xml:space="preserve">SQL</w:t>
      </w:r>
    </w:p>
    <w:p w:rsidR="00000000" w:rsidDel="00000000" w:rsidP="00000000" w:rsidRDefault="00000000" w:rsidRPr="00000000" w14:paraId="0000008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634.619140625" w:hanging="360"/>
        <w:jc w:val="left"/>
        <w:rPr>
          <w:rFonts w:ascii="Times New Roman" w:cs="Times New Roman" w:eastAsia="Times New Roman" w:hAnsi="Times New Roman"/>
          <w:sz w:val="22.080001831054688"/>
          <w:szCs w:val="22.080001831054688"/>
        </w:rPr>
      </w:pPr>
      <w:r w:rsidDel="00000000" w:rsidR="00000000" w:rsidRPr="00000000">
        <w:rPr>
          <w:rFonts w:ascii="Times New Roman" w:cs="Times New Roman" w:eastAsia="Times New Roman" w:hAnsi="Times New Roman"/>
          <w:sz w:val="22.080001831054688"/>
          <w:szCs w:val="22.080001831054688"/>
          <w:rtl w:val="0"/>
        </w:rPr>
        <w:t xml:space="preserve">Tableau</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34.619140625" w:firstLine="0"/>
        <w:jc w:val="left"/>
        <w:rPr>
          <w:rFonts w:ascii="Times New Roman" w:cs="Times New Roman" w:eastAsia="Times New Roman" w:hAnsi="Times New Roman"/>
          <w:sz w:val="22.080001831054688"/>
          <w:szCs w:val="22.080001831054688"/>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34.619140625" w:firstLine="0"/>
        <w:jc w:val="left"/>
        <w:rPr>
          <w:rFonts w:ascii="Times New Roman" w:cs="Times New Roman" w:eastAsia="Times New Roman" w:hAnsi="Times New Roman"/>
          <w:sz w:val="22.080001831054688"/>
          <w:szCs w:val="22.080001831054688"/>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5.14663696289062" w:right="634.619140625" w:firstLine="0"/>
        <w:jc w:val="left"/>
        <w:rPr>
          <w:rFonts w:ascii="Times New Roman" w:cs="Times New Roman" w:eastAsia="Times New Roman" w:hAnsi="Times New Roman"/>
          <w:sz w:val="22.080001831054688"/>
          <w:szCs w:val="22.080001831054688"/>
        </w:rPr>
      </w:pPr>
      <w:r w:rsidDel="00000000" w:rsidR="00000000" w:rsidRPr="00000000">
        <w:rPr>
          <w:rtl w:val="0"/>
        </w:rPr>
      </w:r>
    </w:p>
    <w:sectPr>
      <w:pgSz w:h="15840" w:w="12240" w:orient="portrait"/>
      <w:pgMar w:bottom="734.58740234375" w:top="1142.2119140625" w:left="1082.0094299316406" w:right="1011.994628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gipsonwashington@islander.tamucc.edu" TargetMode="External"/><Relationship Id="rId7" Type="http://schemas.openxmlformats.org/officeDocument/2006/relationships/hyperlink" Target="http://www.ravenky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